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117" w:rsidRDefault="00A27B20" w:rsidP="00A27B20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368925" cy="8161020"/>
            <wp:effectExtent l="0" t="0" r="3175" b="0"/>
            <wp:docPr id="830421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21115" name="Рисунок 8304211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20" w:rsidRDefault="00A27B20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27B20" w:rsidRDefault="00A27B20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27B20" w:rsidRDefault="00A27B20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27B20" w:rsidRDefault="00A27B20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27B20" w:rsidRDefault="00A27B20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146C8" w:rsidRPr="009D18DA" w:rsidRDefault="002146C8" w:rsidP="002146C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18D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2146C8" w:rsidRDefault="002146C8" w:rsidP="002146C8">
      <w:pPr>
        <w:spacing w:after="0" w:line="360" w:lineRule="auto"/>
        <w:ind w:left="-284" w:right="-141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</w:rPr>
        <w:t>I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>. ПОЯСНИТЕЛЬНАЯ ЗАПИСКА..............................................................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........ 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</w:p>
    <w:p w:rsidR="002146C8" w:rsidRPr="00C118A0" w:rsidRDefault="002146C8" w:rsidP="002146C8">
      <w:pPr>
        <w:spacing w:after="0" w:line="360" w:lineRule="auto"/>
        <w:ind w:left="-284" w:right="-141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РАЗДЕЛ 1. «ЦЕЛЕВОЙ» 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2146C8" w:rsidRPr="00C118A0" w:rsidRDefault="002146C8" w:rsidP="002146C8">
      <w:pPr>
        <w:spacing w:after="0" w:line="360" w:lineRule="auto"/>
        <w:ind w:left="-284" w:right="-141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РАЗДЕЛ 2. «СОДЕРЖАТЕЛЬНЫЙ»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... 10</w:t>
      </w:r>
    </w:p>
    <w:p w:rsidR="002146C8" w:rsidRPr="00C118A0" w:rsidRDefault="002146C8" w:rsidP="002146C8">
      <w:pPr>
        <w:spacing w:after="0" w:line="360" w:lineRule="auto"/>
        <w:ind w:left="-284" w:right="-141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2.2.1. Модуль «Урочная деятельность» 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 12</w:t>
      </w:r>
    </w:p>
    <w:p w:rsidR="002146C8" w:rsidRPr="00C118A0" w:rsidRDefault="002146C8" w:rsidP="002146C8">
      <w:pPr>
        <w:spacing w:after="0" w:line="360" w:lineRule="auto"/>
        <w:ind w:left="-284" w:right="-141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2.2.2.1.Модуль «Классное руководство» 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............................... 14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 2.2.2.2. Модуль «Школьный урок» ……... 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................................ 16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 2.2.2.3. Модуль «Курсы внеурочной деятельности и дополнительное образ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ование» ……………………………………………………………………. 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2.2.2.4. Модуль «Работа с родителями» 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 18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2.2.3.1.Модуль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……………………………. 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2.2.3.2. </w:t>
      </w:r>
      <w:r w:rsidRPr="00C118A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val="ru-RU" w:eastAsia="ko-KR"/>
        </w:rPr>
        <w:t xml:space="preserve">Модуль 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«Организация предметно-эстетической среды…………………………………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…………………………………………… 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19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2.2.3.3. Модуль «Внеурочная деятельность» …………………………………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... 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20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>РАЗДЕЛ 3. ОРГАНИЗАЦИОННЫЙ…………………………………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………….</w:t>
      </w: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 22</w:t>
      </w:r>
    </w:p>
    <w:p w:rsidR="002146C8" w:rsidRPr="00C118A0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ПЛАН ВОСПИТАТЕЛЬНОЙ РАБОТЫ ГКОУ ВСОШ </w:t>
      </w:r>
      <w:r w:rsidR="00685117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г. Бежецка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 </w:t>
      </w:r>
    </w:p>
    <w:p w:rsidR="002146C8" w:rsidRPr="00C118A0" w:rsidRDefault="002146C8" w:rsidP="002146C8">
      <w:pPr>
        <w:widowControl w:val="0"/>
        <w:autoSpaceDE w:val="0"/>
        <w:autoSpaceDN w:val="0"/>
        <w:adjustRightInd w:val="0"/>
        <w:spacing w:after="0" w:line="360" w:lineRule="auto"/>
        <w:ind w:left="-284" w:right="-141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</w:pP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на 2024-2025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 учебный год………………………………………………………... 27</w:t>
      </w:r>
    </w:p>
    <w:p w:rsidR="002146C8" w:rsidRPr="00C118A0" w:rsidRDefault="002146C8" w:rsidP="002146C8">
      <w:pPr>
        <w:widowControl w:val="0"/>
        <w:autoSpaceDE w:val="0"/>
        <w:autoSpaceDN w:val="0"/>
        <w:adjustRightInd w:val="0"/>
        <w:spacing w:after="0" w:line="360" w:lineRule="auto"/>
        <w:ind w:left="-284" w:right="-1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</w:pPr>
      <w:r w:rsidRPr="00C118A0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 xml:space="preserve">КАЛЕНДАРНЫЙ ПЛАН ВОСПИТАТЕЛЬНОЙ ПРОГРАММЫ ШКОЛЫ </w:t>
      </w:r>
    </w:p>
    <w:p w:rsidR="002146C8" w:rsidRPr="00C118A0" w:rsidRDefault="002146C8" w:rsidP="002146C8">
      <w:pPr>
        <w:widowControl w:val="0"/>
        <w:wordWrap w:val="0"/>
        <w:autoSpaceDE w:val="0"/>
        <w:autoSpaceDN w:val="0"/>
        <w:spacing w:after="0" w:line="360" w:lineRule="auto"/>
        <w:ind w:left="-284" w:right="-141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</w:pPr>
      <w:r w:rsidRPr="00C118A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на 2024-2025 учебный год………………………………………………………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  <w:t>... 30</w:t>
      </w:r>
    </w:p>
    <w:p w:rsidR="002146C8" w:rsidRPr="00C118A0" w:rsidRDefault="002146C8" w:rsidP="002146C8">
      <w:pPr>
        <w:widowControl w:val="0"/>
        <w:wordWrap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ko-KR"/>
        </w:rPr>
      </w:pPr>
    </w:p>
    <w:p w:rsidR="002146C8" w:rsidRPr="00C118A0" w:rsidRDefault="002146C8" w:rsidP="002146C8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jc w:val="center"/>
        <w:rPr>
          <w:lang w:val="ru-RU"/>
        </w:rPr>
      </w:pPr>
    </w:p>
    <w:p w:rsidR="002146C8" w:rsidRDefault="002146C8" w:rsidP="002146C8">
      <w:pPr>
        <w:rPr>
          <w:lang w:val="ru-RU"/>
        </w:rPr>
      </w:pPr>
    </w:p>
    <w:p w:rsidR="002146C8" w:rsidRDefault="002146C8" w:rsidP="002146C8">
      <w:pPr>
        <w:spacing w:after="2" w:line="270" w:lineRule="auto"/>
        <w:ind w:left="15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2146C8" w:rsidRDefault="002146C8" w:rsidP="00685117">
      <w:pPr>
        <w:spacing w:after="2" w:line="27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2146C8" w:rsidRDefault="002146C8" w:rsidP="002146C8">
      <w:pPr>
        <w:spacing w:after="2" w:line="27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2146C8" w:rsidRPr="00571BFA" w:rsidRDefault="002146C8" w:rsidP="002146C8">
      <w:pPr>
        <w:spacing w:after="2" w:line="270" w:lineRule="auto"/>
        <w:ind w:left="1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ПРОГРАММА ВОСПИТАНИЯ </w:t>
      </w:r>
      <w:r w:rsidRPr="0057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2146C8" w:rsidRPr="00011732" w:rsidRDefault="002146C8" w:rsidP="002146C8">
      <w:pPr>
        <w:spacing w:after="2" w:line="270" w:lineRule="auto"/>
        <w:ind w:left="15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ФГОС - ФОП</w:t>
      </w:r>
    </w:p>
    <w:p w:rsidR="002146C8" w:rsidRPr="00011732" w:rsidRDefault="002146C8" w:rsidP="002146C8">
      <w:pPr>
        <w:spacing w:after="88" w:line="216" w:lineRule="auto"/>
        <w:ind w:left="158" w:right="964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011732" w:rsidRDefault="002146C8" w:rsidP="002146C8">
      <w:pPr>
        <w:spacing w:after="2" w:line="270" w:lineRule="auto"/>
        <w:ind w:left="153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</w:t>
      </w:r>
      <w:r w:rsidRPr="00571BFA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ПОЯСНИТЕЛЬНАЯ ЗАПИСКА</w:t>
      </w:r>
    </w:p>
    <w:p w:rsidR="00685117" w:rsidRDefault="002146C8" w:rsidP="00685117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воспитания </w:t>
      </w:r>
      <w:r w:rsidR="00685117" w:rsidRPr="0068511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ГКОУ «ВСОШ г. Бежецка»</w:t>
      </w:r>
    </w:p>
    <w:p w:rsidR="002146C8" w:rsidRPr="00685117" w:rsidRDefault="00685117" w:rsidP="00685117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="002146C8"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разработана на основе:  </w:t>
      </w:r>
    </w:p>
    <w:p w:rsidR="002146C8" w:rsidRPr="00011732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2021-2025 годах (Распоряжение Правительства Российской Федерации от 12.11.2020 № 2945-р); 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Приказа Министерства просвещения Российской Федерации от 18.05.2023</w:t>
      </w:r>
    </w:p>
    <w:p w:rsidR="002146C8" w:rsidRPr="00011732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 372 «Об утверждении федеральной образовательной программы среднего общего образования» (Зарегистрирован 13.07.2023 № 74229) </w:t>
      </w:r>
    </w:p>
    <w:p w:rsidR="002146C8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образования. </w:t>
      </w:r>
    </w:p>
    <w:p w:rsidR="002146C8" w:rsidRPr="0022564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256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Программа воспитания: </w:t>
      </w:r>
    </w:p>
    <w:p w:rsidR="002146C8" w:rsidRPr="00011732" w:rsidRDefault="002146C8" w:rsidP="002146C8">
      <w:pPr>
        <w:numPr>
          <w:ilvl w:val="0"/>
          <w:numId w:val="1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предназначена для планирования и организации системной воспитательной деятельности в образовательной организации; </w:t>
      </w:r>
    </w:p>
    <w:p w:rsidR="002146C8" w:rsidRPr="00011732" w:rsidRDefault="002146C8" w:rsidP="002146C8">
      <w:pPr>
        <w:numPr>
          <w:ilvl w:val="0"/>
          <w:numId w:val="1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разрабатывается 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педагогическом Совете школы</w:t>
      </w: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2146C8" w:rsidRPr="00011732" w:rsidRDefault="002146C8" w:rsidP="002146C8">
      <w:pPr>
        <w:numPr>
          <w:ilvl w:val="0"/>
          <w:numId w:val="1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реализуется в единстве урочной и внеурочной деятельности, осуществляемой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совместно с</w:t>
      </w: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участниками образовательных отношений, социальными институтами воспитания; </w:t>
      </w:r>
    </w:p>
    <w:p w:rsidR="002146C8" w:rsidRPr="00011732" w:rsidRDefault="002146C8" w:rsidP="002146C8">
      <w:pPr>
        <w:numPr>
          <w:ilvl w:val="0"/>
          <w:numId w:val="1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2146C8" w:rsidRPr="00011732" w:rsidRDefault="002146C8" w:rsidP="002146C8">
      <w:pPr>
        <w:numPr>
          <w:ilvl w:val="0"/>
          <w:numId w:val="1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2146C8" w:rsidRPr="00011732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011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воспитания включает три раздела: </w:t>
      </w:r>
      <w:r w:rsidRPr="000117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целевой, содержательный, организационный. </w:t>
      </w:r>
    </w:p>
    <w:p w:rsidR="002146C8" w:rsidRPr="00571BFA" w:rsidRDefault="002146C8" w:rsidP="002146C8">
      <w:pPr>
        <w:spacing w:after="2" w:line="270" w:lineRule="auto"/>
        <w:ind w:left="15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571BFA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РАЗДЕЛ 1. ЦЕЛЕВОЙ</w:t>
      </w:r>
    </w:p>
    <w:p w:rsidR="002146C8" w:rsidRPr="00571BFA" w:rsidRDefault="002146C8" w:rsidP="002146C8">
      <w:pPr>
        <w:spacing w:after="25" w:line="259" w:lineRule="auto"/>
        <w:ind w:left="878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571BFA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67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71B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 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задачи воспитания обучающихся</w:t>
      </w:r>
    </w:p>
    <w:p w:rsidR="002146C8" w:rsidRPr="00571BFA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воспитан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ия обучающихся  в </w:t>
      </w:r>
      <w:r w:rsidR="00685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146C8" w:rsidRPr="00571BFA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деятельность в </w:t>
      </w:r>
      <w:r w:rsidR="00685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="00685117"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дерации в сфере воспитания обучающихся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</w:t>
      </w:r>
      <w:r w:rsidRPr="00571BF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146C8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</w:pPr>
    </w:p>
    <w:p w:rsidR="002146C8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</w:pPr>
    </w:p>
    <w:p w:rsidR="002146C8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</w:pPr>
    </w:p>
    <w:p w:rsidR="002146C8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</w:pPr>
    </w:p>
    <w:p w:rsidR="002146C8" w:rsidRPr="00571BFA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  <w:t>Цель воспитания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685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Segoe UI Symbol" w:eastAsia="Segoe UI Symbol" w:hAnsi="Segoe UI Symbol" w:cs="Segoe UI Symbol"/>
          <w:sz w:val="28"/>
          <w:szCs w:val="28"/>
          <w:lang w:val="ru-RU" w:eastAsia="ru-RU"/>
        </w:rPr>
        <w:t>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 </w:t>
      </w:r>
    </w:p>
    <w:p w:rsidR="002146C8" w:rsidRPr="00571BFA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 w:eastAsia="ru-RU"/>
        </w:rPr>
        <w:lastRenderedPageBreak/>
        <w:t xml:space="preserve">Задачи воспитания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обучающихся в </w:t>
      </w:r>
      <w:r w:rsidR="00685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усвоение обучающимися знаний норм, духовно-нравственных ценностей,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традиций, которые выработало российское общество (социально значимых знаний);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достижение личностных результатов освоения общеобразовательных программ 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ФОП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146C8" w:rsidRPr="00571BFA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Личностные результаты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освоения обучающимися образовательных программ включают: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осознание российской гражданской идентичности; сформированность ценностей самостоятельности и инициативы; 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готовность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обучающихся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саморазвитию,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самостоятельности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и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личностному самоопределению;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наличие мотивации к целенаправленной социально значимой деятельности; </w:t>
      </w:r>
    </w:p>
    <w:p w:rsidR="002146C8" w:rsidRPr="00571BFA" w:rsidRDefault="002146C8" w:rsidP="002146C8">
      <w:pPr>
        <w:numPr>
          <w:ilvl w:val="0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2146C8" w:rsidRPr="00571BFA" w:rsidRDefault="002146C8" w:rsidP="002146C8">
      <w:pPr>
        <w:spacing w:after="0" w:line="360" w:lineRule="auto"/>
        <w:ind w:left="-284" w:right="54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деятельность в </w:t>
      </w:r>
      <w:r w:rsidR="006851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="00685117"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планируется и осуществляется на основе аксиологического, антропологического, культурно-исторического, системно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деятельностного, личностно-ориентированного подходов и с учётом принципов воспитания: гуманистической направленности воспитани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я, совместной деятельности обучающихся и педагогов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следования нравственному примеру, безопасной жизнедеятельности, возрастосообразности. </w:t>
      </w:r>
    </w:p>
    <w:p w:rsidR="002146C8" w:rsidRPr="00571BFA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6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1.</w:t>
      </w:r>
      <w:r w:rsidRPr="00571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Направления воспитания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ФОП </w:t>
      </w: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отражает готовность обучающихся </w:t>
      </w: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руководствоваться ценностями и приобретать первоначальный опыт деятельности на их основе, в том числе в части: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ятельность, </w:t>
      </w: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2146C8" w:rsidRPr="00571BFA" w:rsidRDefault="002146C8" w:rsidP="002146C8">
      <w:pPr>
        <w:numPr>
          <w:ilvl w:val="1"/>
          <w:numId w:val="2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146C8" w:rsidRPr="00571BFA" w:rsidRDefault="002146C8" w:rsidP="002146C8">
      <w:pPr>
        <w:pStyle w:val="a4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1E2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1.3.Целевые 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иентиры результатов воспитания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Требования к личностным результатам освоения обучающимися ООП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ООО,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СОО установлены ФГОС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ФОП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ФОП ООО,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СОО. 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ООО, </w:t>
      </w:r>
      <w:r w:rsidRPr="00571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СОО. </w:t>
      </w:r>
    </w:p>
    <w:p w:rsidR="002146C8" w:rsidRPr="00571BFA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TableGrid"/>
        <w:tblW w:w="9640" w:type="dxa"/>
        <w:tblInd w:w="-289" w:type="dxa"/>
        <w:tblCellMar>
          <w:top w:w="62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9640"/>
      </w:tblGrid>
      <w:tr w:rsidR="002146C8" w:rsidRPr="00571BFA" w:rsidTr="002146C8">
        <w:trPr>
          <w:trHeight w:val="2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spacing w:after="0" w:line="259" w:lineRule="auto"/>
              <w:ind w:lef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Гражданское воспитание:</w:t>
            </w:r>
          </w:p>
        </w:tc>
      </w:tr>
      <w:tr w:rsidR="002146C8" w:rsidRPr="00A27B20" w:rsidTr="002146C8">
        <w:trPr>
          <w:trHeight w:val="106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3"/>
              </w:num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      </w:r>
          </w:p>
          <w:p w:rsidR="002146C8" w:rsidRPr="00571BFA" w:rsidRDefault="002146C8" w:rsidP="002146C8">
            <w:pPr>
              <w:numPr>
                <w:ilvl w:val="0"/>
                <w:numId w:val="3"/>
              </w:numPr>
              <w:spacing w:after="0" w:line="251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      </w:r>
          </w:p>
          <w:p w:rsidR="002146C8" w:rsidRPr="00571BFA" w:rsidRDefault="002146C8" w:rsidP="002146C8">
            <w:pPr>
              <w:numPr>
                <w:ilvl w:val="0"/>
                <w:numId w:val="3"/>
              </w:numPr>
              <w:spacing w:after="0" w:line="25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      </w:r>
          </w:p>
          <w:p w:rsidR="002146C8" w:rsidRDefault="002146C8" w:rsidP="002146C8">
            <w:pPr>
              <w:numPr>
                <w:ilvl w:val="0"/>
                <w:numId w:val="3"/>
              </w:num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ориентированный на активное гражданское участие на основе уважения закона и правопорядка, прав и свобод сограждан; </w:t>
            </w:r>
          </w:p>
          <w:p w:rsidR="002146C8" w:rsidRPr="00571BFA" w:rsidRDefault="002146C8" w:rsidP="002146C8">
            <w:pPr>
              <w:numPr>
                <w:ilvl w:val="0"/>
                <w:numId w:val="3"/>
              </w:numPr>
              <w:spacing w:after="0" w:line="25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      </w:r>
          </w:p>
          <w:p w:rsidR="002146C8" w:rsidRPr="00571BFA" w:rsidRDefault="002146C8" w:rsidP="002146C8">
            <w:pPr>
              <w:numPr>
                <w:ilvl w:val="0"/>
                <w:numId w:val="3"/>
              </w:num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военно </w:t>
            </w: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 патриотических и другие объединениях, акциях, программах).</w:t>
            </w:r>
          </w:p>
        </w:tc>
      </w:tr>
      <w:tr w:rsidR="002146C8" w:rsidRPr="00571BFA" w:rsidTr="002146C8">
        <w:trPr>
          <w:trHeight w:val="19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Pr="00571BFA" w:rsidRDefault="002146C8" w:rsidP="002146C8">
            <w:pPr>
              <w:spacing w:after="24" w:line="277" w:lineRule="auto"/>
              <w:ind w:left="427"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Патриотическое воспитание:</w:t>
            </w:r>
          </w:p>
        </w:tc>
      </w:tr>
      <w:tr w:rsidR="002146C8" w:rsidRPr="00A27B20" w:rsidTr="002146C8">
        <w:trPr>
          <w:trHeight w:val="3051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4"/>
              </w:numPr>
              <w:spacing w:after="0" w:line="277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народу; </w:t>
            </w:r>
          </w:p>
          <w:p w:rsidR="002146C8" w:rsidRPr="00571BFA" w:rsidRDefault="002146C8" w:rsidP="002146C8">
            <w:pPr>
              <w:numPr>
                <w:ilvl w:val="0"/>
                <w:numId w:val="4"/>
              </w:numPr>
              <w:spacing w:after="0" w:line="277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идентичность; </w:t>
            </w:r>
          </w:p>
          <w:p w:rsidR="002146C8" w:rsidRDefault="002146C8" w:rsidP="002146C8">
            <w:pPr>
              <w:numPr>
                <w:ilvl w:val="0"/>
                <w:numId w:val="4"/>
              </w:numPr>
              <w:spacing w:after="0" w:line="257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 </w:t>
            </w:r>
          </w:p>
          <w:p w:rsidR="002146C8" w:rsidRPr="00571BFA" w:rsidRDefault="002146C8" w:rsidP="002146C8">
            <w:pPr>
              <w:numPr>
                <w:ilvl w:val="0"/>
                <w:numId w:val="4"/>
              </w:numPr>
              <w:spacing w:after="0" w:line="257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  <w:p w:rsidR="002146C8" w:rsidRPr="00571BFA" w:rsidRDefault="002146C8" w:rsidP="002146C8">
            <w:pPr>
              <w:spacing w:after="0" w:line="240" w:lineRule="auto"/>
              <w:ind w:left="427" w:right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3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Духовно-нравственное воспитание:</w:t>
            </w:r>
          </w:p>
          <w:p w:rsidR="002146C8" w:rsidRPr="00571BFA" w:rsidRDefault="002146C8" w:rsidP="002146C8">
            <w:pPr>
              <w:numPr>
                <w:ilvl w:val="0"/>
                <w:numId w:val="5"/>
              </w:numPr>
              <w:spacing w:after="0" w:line="25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      </w:r>
          </w:p>
          <w:p w:rsidR="002146C8" w:rsidRPr="00571BFA" w:rsidRDefault="002146C8" w:rsidP="002146C8">
            <w:pPr>
              <w:numPr>
                <w:ilvl w:val="0"/>
                <w:numId w:val="5"/>
              </w:numPr>
              <w:spacing w:after="0" w:line="265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      </w:r>
          </w:p>
          <w:p w:rsidR="002146C8" w:rsidRPr="00571BFA" w:rsidRDefault="002146C8" w:rsidP="002146C8">
            <w:pPr>
              <w:numPr>
                <w:ilvl w:val="0"/>
                <w:numId w:val="5"/>
              </w:numPr>
              <w:spacing w:after="0" w:line="247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      </w:r>
          </w:p>
          <w:p w:rsidR="002146C8" w:rsidRPr="00571BFA" w:rsidRDefault="002146C8" w:rsidP="002146C8">
            <w:pPr>
              <w:numPr>
                <w:ilvl w:val="0"/>
                <w:numId w:val="5"/>
              </w:numPr>
              <w:spacing w:after="0" w:line="251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      </w:r>
          </w:p>
          <w:p w:rsidR="002146C8" w:rsidRPr="00571BFA" w:rsidRDefault="002146C8" w:rsidP="002146C8">
            <w:pPr>
              <w:numPr>
                <w:ilvl w:val="0"/>
                <w:numId w:val="5"/>
              </w:numPr>
              <w:spacing w:after="0" w:line="251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      </w:r>
          </w:p>
          <w:p w:rsidR="002146C8" w:rsidRPr="00571BFA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146C8" w:rsidRPr="00571BFA" w:rsidTr="002146C8">
        <w:tblPrEx>
          <w:tblCellMar>
            <w:top w:w="61" w:type="dxa"/>
            <w:right w:w="88" w:type="dxa"/>
          </w:tblCellMar>
        </w:tblPrEx>
        <w:trPr>
          <w:trHeight w:val="2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Эстетическое воспитание:</w:t>
            </w: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12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6"/>
              </w:numPr>
              <w:spacing w:after="22" w:line="27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наследия; </w:t>
            </w:r>
          </w:p>
          <w:p w:rsidR="002146C8" w:rsidRPr="00571BFA" w:rsidRDefault="002146C8" w:rsidP="002146C8">
            <w:pPr>
              <w:numPr>
                <w:ilvl w:val="0"/>
                <w:numId w:val="6"/>
              </w:numPr>
              <w:spacing w:after="47" w:line="25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      </w:r>
          </w:p>
          <w:p w:rsidR="002146C8" w:rsidRDefault="002146C8" w:rsidP="002146C8">
            <w:pPr>
              <w:numPr>
                <w:ilvl w:val="0"/>
                <w:numId w:val="6"/>
              </w:num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      </w:r>
          </w:p>
          <w:p w:rsidR="002146C8" w:rsidRPr="00571BFA" w:rsidRDefault="002146C8" w:rsidP="002146C8">
            <w:pPr>
              <w:numPr>
                <w:ilvl w:val="0"/>
                <w:numId w:val="6"/>
              </w:num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62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Default="002146C8" w:rsidP="002146C8">
            <w:pPr>
              <w:spacing w:after="22" w:line="279" w:lineRule="auto"/>
              <w:ind w:left="427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Физическое воспитание, формирование культуры </w:t>
            </w:r>
          </w:p>
          <w:p w:rsidR="002146C8" w:rsidRPr="00571BFA" w:rsidRDefault="002146C8" w:rsidP="002146C8">
            <w:pPr>
              <w:spacing w:after="22" w:line="279" w:lineRule="auto"/>
              <w:ind w:left="427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здоровья и эмоционального благополучия:</w:t>
            </w: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7"/>
              </w:numPr>
              <w:spacing w:after="0" w:line="25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      </w:r>
          </w:p>
          <w:p w:rsidR="002146C8" w:rsidRPr="00571BFA" w:rsidRDefault="002146C8" w:rsidP="002146C8">
            <w:pPr>
              <w:numPr>
                <w:ilvl w:val="0"/>
                <w:numId w:val="7"/>
              </w:numPr>
              <w:spacing w:after="0" w:line="27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среде; </w:t>
            </w:r>
          </w:p>
          <w:p w:rsidR="002146C8" w:rsidRPr="00571BFA" w:rsidRDefault="002146C8" w:rsidP="002146C8">
            <w:pPr>
              <w:numPr>
                <w:ilvl w:val="0"/>
                <w:numId w:val="7"/>
              </w:numPr>
              <w:spacing w:after="0" w:line="251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      </w:r>
          </w:p>
          <w:p w:rsidR="002146C8" w:rsidRPr="00571BFA" w:rsidRDefault="002146C8" w:rsidP="002146C8">
            <w:pPr>
              <w:numPr>
                <w:ilvl w:val="0"/>
                <w:numId w:val="7"/>
              </w:numPr>
              <w:spacing w:after="0" w:line="265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      </w:r>
          </w:p>
          <w:p w:rsidR="002146C8" w:rsidRPr="00571BFA" w:rsidRDefault="002146C8" w:rsidP="002146C8">
            <w:pPr>
              <w:numPr>
                <w:ilvl w:val="0"/>
                <w:numId w:val="7"/>
              </w:numPr>
              <w:spacing w:after="0" w:line="258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      </w:r>
          </w:p>
          <w:p w:rsidR="002146C8" w:rsidRPr="00571BFA" w:rsidRDefault="002146C8" w:rsidP="002146C8">
            <w:pPr>
              <w:spacing w:after="0" w:line="279" w:lineRule="auto"/>
              <w:ind w:left="427" w:right="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146C8" w:rsidRPr="00571BFA" w:rsidTr="002146C8">
        <w:tblPrEx>
          <w:tblCellMar>
            <w:top w:w="61" w:type="dxa"/>
            <w:right w:w="88" w:type="dxa"/>
          </w:tblCellMar>
        </w:tblPrEx>
        <w:trPr>
          <w:trHeight w:val="333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Pr="00571BFA" w:rsidRDefault="002146C8" w:rsidP="002146C8">
            <w:pPr>
              <w:spacing w:after="0" w:line="257" w:lineRule="auto"/>
              <w:ind w:left="427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Трудовое воспитание:</w:t>
            </w: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8"/>
              </w:numPr>
              <w:spacing w:after="0" w:line="259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      </w:r>
          </w:p>
          <w:p w:rsidR="002146C8" w:rsidRPr="00571BFA" w:rsidRDefault="002146C8" w:rsidP="002146C8">
            <w:pPr>
              <w:numPr>
                <w:ilvl w:val="0"/>
                <w:numId w:val="8"/>
              </w:numPr>
              <w:spacing w:after="0" w:line="278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 </w:t>
            </w:r>
          </w:p>
          <w:p w:rsidR="002146C8" w:rsidRPr="00571BFA" w:rsidRDefault="002146C8" w:rsidP="002146C8">
            <w:pPr>
              <w:numPr>
                <w:ilvl w:val="0"/>
                <w:numId w:val="8"/>
              </w:numPr>
              <w:spacing w:after="0" w:line="251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</w:t>
            </w:r>
          </w:p>
          <w:p w:rsidR="002146C8" w:rsidRPr="00571BFA" w:rsidRDefault="002146C8" w:rsidP="002146C8">
            <w:pPr>
              <w:numPr>
                <w:ilvl w:val="0"/>
                <w:numId w:val="8"/>
              </w:numPr>
              <w:spacing w:after="0" w:line="258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      </w:r>
          </w:p>
          <w:p w:rsidR="002146C8" w:rsidRDefault="002146C8" w:rsidP="002146C8">
            <w:pPr>
              <w:numPr>
                <w:ilvl w:val="0"/>
                <w:numId w:val="8"/>
              </w:numPr>
              <w:spacing w:after="0" w:line="251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      </w:r>
          </w:p>
          <w:p w:rsidR="002146C8" w:rsidRPr="00571BFA" w:rsidRDefault="002146C8" w:rsidP="002146C8">
            <w:pPr>
              <w:numPr>
                <w:ilvl w:val="0"/>
                <w:numId w:val="8"/>
              </w:numPr>
              <w:spacing w:after="0" w:line="251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  <w:p w:rsidR="002146C8" w:rsidRPr="00571BFA" w:rsidRDefault="002146C8" w:rsidP="002146C8">
            <w:pPr>
              <w:spacing w:after="0" w:line="257" w:lineRule="auto"/>
              <w:ind w:left="427"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Default="002146C8" w:rsidP="002146C8">
            <w:pPr>
              <w:spacing w:after="0" w:line="259" w:lineRule="auto"/>
              <w:ind w:left="427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Экологическое воспитание:</w:t>
            </w:r>
          </w:p>
          <w:p w:rsidR="002146C8" w:rsidRPr="00ED1F6A" w:rsidRDefault="002146C8" w:rsidP="002146C8">
            <w:pPr>
              <w:spacing w:after="0" w:line="278" w:lineRule="auto"/>
              <w:ind w:left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*</w:t>
            </w:r>
            <w:r w:rsidRPr="00ED1F6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2146C8" w:rsidRPr="00571BFA" w:rsidRDefault="002146C8" w:rsidP="002146C8">
            <w:pPr>
              <w:spacing w:after="0" w:line="259" w:lineRule="auto"/>
              <w:ind w:left="427"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*</w:t>
            </w: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</w:t>
            </w:r>
          </w:p>
        </w:tc>
      </w:tr>
      <w:tr w:rsidR="002146C8" w:rsidRPr="00571BFA" w:rsidTr="002146C8">
        <w:tblPrEx>
          <w:tblCellMar>
            <w:top w:w="61" w:type="dxa"/>
            <w:right w:w="88" w:type="dxa"/>
          </w:tblCellMar>
        </w:tblPrEx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6C8" w:rsidRPr="00571BFA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Ценности научного познания:</w:t>
            </w:r>
          </w:p>
        </w:tc>
      </w:tr>
      <w:tr w:rsidR="002146C8" w:rsidRPr="00A27B20" w:rsidTr="002146C8">
        <w:tblPrEx>
          <w:tblCellMar>
            <w:top w:w="61" w:type="dxa"/>
            <w:right w:w="88" w:type="dxa"/>
          </w:tblCellMar>
        </w:tblPrEx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71BFA" w:rsidRDefault="002146C8" w:rsidP="002146C8">
            <w:pPr>
              <w:numPr>
                <w:ilvl w:val="0"/>
                <w:numId w:val="9"/>
              </w:numPr>
              <w:spacing w:after="0" w:line="277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      </w:r>
          </w:p>
          <w:p w:rsidR="002146C8" w:rsidRPr="00571BFA" w:rsidRDefault="002146C8" w:rsidP="002146C8">
            <w:pPr>
              <w:numPr>
                <w:ilvl w:val="0"/>
                <w:numId w:val="9"/>
              </w:numPr>
              <w:spacing w:after="0" w:line="265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      </w:r>
          </w:p>
          <w:p w:rsidR="002146C8" w:rsidRDefault="002146C8" w:rsidP="002146C8">
            <w:pPr>
              <w:numPr>
                <w:ilvl w:val="0"/>
                <w:numId w:val="9"/>
              </w:numPr>
              <w:spacing w:after="0" w:line="277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представлений; </w:t>
            </w:r>
          </w:p>
          <w:p w:rsidR="002146C8" w:rsidRPr="00306D35" w:rsidRDefault="002146C8" w:rsidP="002146C8">
            <w:pPr>
              <w:numPr>
                <w:ilvl w:val="0"/>
                <w:numId w:val="9"/>
              </w:numPr>
              <w:spacing w:after="0" w:line="277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71BF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научной и гуманитарной областях познания, исследовательской деятельности.</w:t>
            </w:r>
          </w:p>
        </w:tc>
      </w:tr>
    </w:tbl>
    <w:p w:rsidR="002146C8" w:rsidRPr="00571BFA" w:rsidRDefault="002146C8" w:rsidP="002146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46C8" w:rsidRPr="00ED1F6A" w:rsidRDefault="002146C8" w:rsidP="002146C8">
      <w:pPr>
        <w:spacing w:after="2" w:line="270" w:lineRule="auto"/>
        <w:ind w:left="15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D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РАЗДЕЛ 2. СОДЕРЖАТЕЛЬНЫЙ</w:t>
      </w:r>
    </w:p>
    <w:p w:rsidR="002146C8" w:rsidRPr="00ED1F6A" w:rsidRDefault="002146C8" w:rsidP="002146C8">
      <w:pPr>
        <w:spacing w:after="18" w:line="259" w:lineRule="auto"/>
        <w:ind w:left="158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Default="002146C8" w:rsidP="002146C8">
      <w:pPr>
        <w:spacing w:after="0" w:line="27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2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.1.</w:t>
      </w:r>
      <w:r w:rsidRPr="00ED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Уклад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бщеобразовательной организации</w:t>
      </w:r>
    </w:p>
    <w:p w:rsidR="00363A69" w:rsidRPr="00363A69" w:rsidRDefault="00363A69" w:rsidP="00363A69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ab/>
      </w:r>
      <w:r w:rsidRPr="00363A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ГКОУ «ВСОШ г. Бежецка» осуществляет образовательную деятельность на территории ФКУ «Исправительная колония №6 УФСИН России по Тверской области» и обучает осужденных к лишению свободы граждан старше 18 лет.</w:t>
      </w:r>
    </w:p>
    <w:p w:rsidR="00363A69" w:rsidRPr="00363A69" w:rsidRDefault="00363A69" w:rsidP="00363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главы Бежецкого района №256 от 18.07.2001г открыт Учебно-консультационный пункт – филиал вечерней (сменнной) средней общеобразовательной школы на базе исправительного учреждения ОН55/6.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63A69" w:rsidRPr="00363A69" w:rsidRDefault="00363A69" w:rsidP="00363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отдела образования №22 от 01.03.2004г: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Учебно-консультационный пункт при учреждении ОН55/6 переименован в муниципальное общеобразовательное учреждение – вечернюю (сменную) среднюю общеобразовательную школу при учреждении ОН 55/6.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63A69" w:rsidRPr="00363A69" w:rsidRDefault="00363A69" w:rsidP="00363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Департамента образования Тверской области №1208 от 20.11.2008г: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общеобразовательное учреждение «Вечерняя (сменная) средняя общеобразовательная школа при учреждении ОН55/6» переименована в Государственное общеобразовательное учреждение  «Вечерняя (сменная) средняя общеобразовательная школа при Федеральном бюджетном учреждении “Исправительная колония №6  Управления Федеральной службы исполнения наказания России по Тверской области”» .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 </w:t>
      </w:r>
    </w:p>
    <w:p w:rsidR="00363A69" w:rsidRPr="00363A69" w:rsidRDefault="00363A69" w:rsidP="00363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  Министерства образования Тверской области №343-к от 19.12.2011г:</w:t>
      </w:r>
    </w:p>
    <w:p w:rsidR="00363A69" w:rsidRPr="00363A69" w:rsidRDefault="00363A69" w:rsidP="00612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Государственное общеобразовательное учреждение  «Вечерняя (сменная) средняя общеобразовательная школа при Федеральном бюджетном учреждении “Исправительная колония №6  Управления Федеральной службы исполнения наказания России по Тверской области”» переименовано в Государственное бюджетное общеобразовательное учреждение «Вечерняя (сменная) общеобразовательная школа города Бежецка».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63A69" w:rsidRPr="00363A69" w:rsidRDefault="00363A69" w:rsidP="00363A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Министерства образования Тверской области №15-к от 11.01.2016г:</w:t>
      </w:r>
    </w:p>
    <w:p w:rsidR="00363A69" w:rsidRPr="00363A69" w:rsidRDefault="00363A69" w:rsidP="00363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Государственное бюджетное общеобразовательное учреждение «Вечерняя (сменная) общеобразовательная школа города Бежецка» переименовано в Государственное казенное общеобразовательное учреждение  «Вечерняя (сменная) общеобразовательная школа города Бежецка».</w:t>
      </w:r>
    </w:p>
    <w:p w:rsidR="00612DA0" w:rsidRDefault="00612DA0" w:rsidP="002146C8">
      <w:pPr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ru-RU"/>
        </w:rPr>
      </w:pPr>
    </w:p>
    <w:p w:rsidR="002146C8" w:rsidRPr="00A9068F" w:rsidRDefault="002146C8" w:rsidP="002146C8">
      <w:pPr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9068F">
        <w:rPr>
          <w:rFonts w:ascii="Times New Roman" w:eastAsia="Calibri" w:hAnsi="Times New Roman" w:cs="Times New Roman"/>
          <w:i/>
          <w:sz w:val="28"/>
          <w:szCs w:val="28"/>
          <w:u w:val="single"/>
          <w:lang w:val="ru-RU" w:eastAsia="ru-RU"/>
        </w:rPr>
        <w:t>Основная роль школы</w:t>
      </w:r>
      <w:r w:rsidRPr="00A906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- создание условий для исправления осужденных средствами гуманизации образовательного процесса.</w:t>
      </w:r>
    </w:p>
    <w:p w:rsidR="002146C8" w:rsidRPr="00622A87" w:rsidRDefault="002146C8" w:rsidP="002146C8">
      <w:pPr>
        <w:spacing w:after="0" w:line="36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Контингент обучающихся в </w:t>
      </w:r>
      <w:r w:rsidR="00612DA0" w:rsidRPr="00622A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01.09.2024 года составил </w:t>
      </w:r>
      <w:r w:rsidR="00622A87" w:rsidRPr="00622A8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38 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обучающийся.</w:t>
      </w:r>
    </w:p>
    <w:p w:rsidR="002146C8" w:rsidRPr="00622A87" w:rsidRDefault="002146C8" w:rsidP="002146C8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Скомплектовано </w:t>
      </w:r>
      <w:r w:rsidR="00612DA0"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00ACA"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>классов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(один </w:t>
      </w:r>
      <w:r w:rsidR="00612DA0"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6, один 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9, два 10, </w:t>
      </w:r>
      <w:r w:rsidR="00612DA0"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>два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11, </w:t>
      </w:r>
      <w:r w:rsidR="00612DA0"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>два</w:t>
      </w:r>
      <w:r w:rsidRPr="00622A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12 классы) с очно - заочной формой обучения.</w:t>
      </w:r>
    </w:p>
    <w:p w:rsidR="002146C8" w:rsidRPr="00400ACA" w:rsidRDefault="002146C8" w:rsidP="002146C8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22A8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Наполняемость классов в среднем по </w:t>
      </w:r>
      <w:r w:rsidR="00622A87" w:rsidRPr="00622A8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5</w:t>
      </w:r>
      <w:r w:rsidR="00400ACA" w:rsidRPr="00622A8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человек.</w:t>
      </w:r>
      <w:r w:rsidRPr="00622A8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Контингент обучающихся в школе </w:t>
      </w:r>
      <w:r w:rsidRPr="00400A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определяется дважды в год: на начало каждого учебного полугодия (1 сентября и 1 января).</w:t>
      </w:r>
    </w:p>
    <w:p w:rsidR="002146C8" w:rsidRDefault="002146C8" w:rsidP="002146C8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906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Обязательному обучению в школе подлежат осужденные к лишению свободы, не достигшие 30 лет. Осужденные старше 30 лет и осужденные, являющиеся инвалидами 1 или 2 группы, полу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чают образование по их желанию.</w:t>
      </w:r>
    </w:p>
    <w:p w:rsidR="002146C8" w:rsidRDefault="002146C8" w:rsidP="002146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D35">
        <w:rPr>
          <w:rFonts w:ascii="Times New Roman" w:hAnsi="Times New Roman" w:cs="Times New Roman"/>
          <w:sz w:val="28"/>
          <w:szCs w:val="28"/>
          <w:lang w:val="ru-RU"/>
        </w:rPr>
        <w:t>В школе достаточное количество кабинетов для образования и воспитания обучающихся.</w:t>
      </w:r>
    </w:p>
    <w:p w:rsidR="002146C8" w:rsidRPr="00306D35" w:rsidRDefault="002146C8" w:rsidP="002146C8">
      <w:pPr>
        <w:spacing w:after="0" w:line="360" w:lineRule="auto"/>
        <w:ind w:left="-567"/>
        <w:jc w:val="both"/>
        <w:rPr>
          <w:rStyle w:val="c2"/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06D35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Одним из основных направлений в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ГКОУ «ВСОШ г. Бежецка» </w:t>
      </w:r>
      <w:r w:rsidRPr="00306D35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работа по патриотическому воспитанию, которое направлено на реализацию </w:t>
      </w:r>
      <w:r w:rsidRPr="00684226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программы «Патриотическое воспитание граждан Российской Федерации».</w:t>
      </w:r>
    </w:p>
    <w:p w:rsidR="002146C8" w:rsidRDefault="002146C8" w:rsidP="002146C8">
      <w:pPr>
        <w:pStyle w:val="c8"/>
        <w:shd w:val="clear" w:color="auto" w:fill="FFFFFF"/>
        <w:spacing w:before="0" w:beforeAutospacing="0" w:after="0" w:afterAutospacing="0" w:line="360" w:lineRule="auto"/>
        <w:ind w:left="-284" w:firstLine="568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Основная   цель   его   -   </w:t>
      </w:r>
      <w:r w:rsidRPr="00A25AC5">
        <w:rPr>
          <w:i/>
          <w:color w:val="000000"/>
          <w:sz w:val="28"/>
          <w:szCs w:val="28"/>
          <w:shd w:val="clear" w:color="auto" w:fill="FFFFFF"/>
        </w:rPr>
        <w:t xml:space="preserve">формирование   чувства   гражданственности, </w:t>
      </w:r>
    </w:p>
    <w:p w:rsidR="002146C8" w:rsidRPr="00A25AC5" w:rsidRDefault="002146C8" w:rsidP="002146C8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i/>
          <w:color w:val="000000"/>
          <w:sz w:val="28"/>
          <w:szCs w:val="28"/>
        </w:rPr>
      </w:pPr>
      <w:r w:rsidRPr="00A25AC5">
        <w:rPr>
          <w:i/>
          <w:color w:val="000000"/>
          <w:sz w:val="28"/>
          <w:szCs w:val="28"/>
          <w:shd w:val="clear" w:color="auto" w:fill="FFFFFF"/>
        </w:rPr>
        <w:lastRenderedPageBreak/>
        <w:t>любви к России, к родному селу, проявление культуры межнационального общения.</w:t>
      </w:r>
    </w:p>
    <w:p w:rsidR="002146C8" w:rsidRDefault="002146C8" w:rsidP="002146C8">
      <w:pPr>
        <w:pStyle w:val="c8"/>
        <w:shd w:val="clear" w:color="auto" w:fill="FFFFFF"/>
        <w:spacing w:before="0" w:beforeAutospacing="0" w:after="0" w:afterAutospacing="0" w:line="360" w:lineRule="auto"/>
        <w:ind w:left="-284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В школе </w:t>
      </w:r>
      <w:r w:rsidRPr="00A25AC5">
        <w:rPr>
          <w:bCs/>
          <w:sz w:val="28"/>
          <w:szCs w:val="28"/>
          <w:shd w:val="clear" w:color="auto" w:fill="FFFFFF"/>
        </w:rPr>
        <w:t>проводятся</w:t>
      </w:r>
      <w:r w:rsidRPr="00A25AC5">
        <w:rPr>
          <w:sz w:val="28"/>
          <w:szCs w:val="28"/>
          <w:shd w:val="clear" w:color="auto" w:fill="FFFFFF"/>
        </w:rPr>
        <w:t> </w:t>
      </w:r>
      <w:r w:rsidRPr="00A25AC5">
        <w:rPr>
          <w:bCs/>
          <w:sz w:val="28"/>
          <w:szCs w:val="28"/>
          <w:shd w:val="clear" w:color="auto" w:fill="FFFFFF"/>
        </w:rPr>
        <w:t>различные</w:t>
      </w:r>
      <w:r w:rsidRPr="00A25AC5">
        <w:rPr>
          <w:sz w:val="28"/>
          <w:szCs w:val="28"/>
          <w:shd w:val="clear" w:color="auto" w:fill="FFFFFF"/>
        </w:rPr>
        <w:t> </w:t>
      </w:r>
      <w:r w:rsidRPr="00A25AC5">
        <w:rPr>
          <w:bCs/>
          <w:sz w:val="28"/>
          <w:szCs w:val="28"/>
          <w:shd w:val="clear" w:color="auto" w:fill="FFFFFF"/>
        </w:rPr>
        <w:t>внеклассные</w:t>
      </w:r>
      <w:r w:rsidRPr="00A25AC5">
        <w:rPr>
          <w:sz w:val="28"/>
          <w:szCs w:val="28"/>
          <w:shd w:val="clear" w:color="auto" w:fill="FFFFFF"/>
        </w:rPr>
        <w:t> </w:t>
      </w:r>
      <w:r w:rsidRPr="00A25AC5">
        <w:rPr>
          <w:bCs/>
          <w:sz w:val="28"/>
          <w:szCs w:val="28"/>
          <w:shd w:val="clear" w:color="auto" w:fill="FFFFFF"/>
        </w:rPr>
        <w:t>мероприятия</w:t>
      </w:r>
      <w:r>
        <w:rPr>
          <w:sz w:val="28"/>
          <w:szCs w:val="28"/>
          <w:shd w:val="clear" w:color="auto" w:fill="FFFFFF"/>
        </w:rPr>
        <w:t xml:space="preserve">, на которых обучающиеся </w:t>
      </w:r>
      <w:r w:rsidRPr="00A25AC5">
        <w:rPr>
          <w:sz w:val="28"/>
          <w:szCs w:val="28"/>
          <w:shd w:val="clear" w:color="auto" w:fill="FFFFFF"/>
        </w:rPr>
        <w:t>получают теоретические знания о прошл</w:t>
      </w:r>
      <w:r>
        <w:rPr>
          <w:sz w:val="28"/>
          <w:szCs w:val="28"/>
          <w:shd w:val="clear" w:color="auto" w:fill="FFFFFF"/>
        </w:rPr>
        <w:t xml:space="preserve">ом своей Родины и эмоциональное </w:t>
      </w:r>
      <w:r w:rsidRPr="00A25AC5">
        <w:rPr>
          <w:sz w:val="28"/>
          <w:szCs w:val="28"/>
          <w:shd w:val="clear" w:color="auto" w:fill="FFFFFF"/>
        </w:rPr>
        <w:t xml:space="preserve"> удовольствие от подвижной деятельности. </w:t>
      </w:r>
    </w:p>
    <w:p w:rsidR="002146C8" w:rsidRDefault="002146C8" w:rsidP="002146C8">
      <w:pPr>
        <w:pStyle w:val="c8"/>
        <w:shd w:val="clear" w:color="auto" w:fill="FFFFFF"/>
        <w:spacing w:before="0" w:beforeAutospacing="0" w:after="0" w:afterAutospacing="0" w:line="360" w:lineRule="auto"/>
        <w:ind w:left="-284"/>
        <w:rPr>
          <w:sz w:val="28"/>
          <w:szCs w:val="28"/>
          <w:shd w:val="clear" w:color="auto" w:fill="FFFFFF"/>
        </w:rPr>
      </w:pPr>
      <w:r w:rsidRPr="00A25AC5">
        <w:rPr>
          <w:sz w:val="28"/>
          <w:szCs w:val="28"/>
          <w:shd w:val="clear" w:color="auto" w:fill="FFFFFF"/>
        </w:rPr>
        <w:t>К таким </w:t>
      </w:r>
      <w:r w:rsidRPr="00A25AC5">
        <w:rPr>
          <w:bCs/>
          <w:sz w:val="28"/>
          <w:szCs w:val="28"/>
          <w:shd w:val="clear" w:color="auto" w:fill="FFFFFF"/>
        </w:rPr>
        <w:t>внеклассным</w:t>
      </w:r>
      <w:r w:rsidRPr="00A25AC5">
        <w:rPr>
          <w:sz w:val="28"/>
          <w:szCs w:val="28"/>
          <w:shd w:val="clear" w:color="auto" w:fill="FFFFFF"/>
        </w:rPr>
        <w:t> </w:t>
      </w:r>
      <w:r w:rsidRPr="00A25AC5">
        <w:rPr>
          <w:bCs/>
          <w:sz w:val="28"/>
          <w:szCs w:val="28"/>
          <w:shd w:val="clear" w:color="auto" w:fill="FFFFFF"/>
        </w:rPr>
        <w:t>мероприятиям</w:t>
      </w:r>
      <w:r w:rsidRPr="00A25AC5">
        <w:rPr>
          <w:sz w:val="28"/>
          <w:szCs w:val="28"/>
          <w:shd w:val="clear" w:color="auto" w:fill="FFFFFF"/>
        </w:rPr>
        <w:t> могу отнести традицион</w:t>
      </w:r>
      <w:r>
        <w:rPr>
          <w:sz w:val="28"/>
          <w:szCs w:val="28"/>
          <w:shd w:val="clear" w:color="auto" w:fill="FFFFFF"/>
        </w:rPr>
        <w:t>ные праздники День Знаний, День учителя, День Матери, Новый год, Масленица…</w:t>
      </w:r>
    </w:p>
    <w:p w:rsidR="002146C8" w:rsidRPr="00A25AC5" w:rsidRDefault="002146C8" w:rsidP="002146C8">
      <w:pPr>
        <w:pStyle w:val="c8"/>
        <w:shd w:val="clear" w:color="auto" w:fill="FFFFFF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A25AC5">
        <w:rPr>
          <w:sz w:val="28"/>
          <w:szCs w:val="28"/>
          <w:shd w:val="clear" w:color="auto" w:fill="FFFFFF"/>
        </w:rPr>
        <w:t>Такие </w:t>
      </w:r>
      <w:r w:rsidRPr="00A25AC5">
        <w:rPr>
          <w:bCs/>
          <w:sz w:val="28"/>
          <w:szCs w:val="28"/>
          <w:shd w:val="clear" w:color="auto" w:fill="FFFFFF"/>
        </w:rPr>
        <w:t>мероприятия</w:t>
      </w:r>
      <w:r w:rsidRPr="00A25AC5">
        <w:rPr>
          <w:sz w:val="28"/>
          <w:szCs w:val="28"/>
          <w:shd w:val="clear" w:color="auto" w:fill="FFFFFF"/>
        </w:rPr>
        <w:t> приоткрывают дверцу в интереснейший мир и</w:t>
      </w:r>
      <w:r>
        <w:rPr>
          <w:sz w:val="28"/>
          <w:szCs w:val="28"/>
          <w:shd w:val="clear" w:color="auto" w:fill="FFFFFF"/>
        </w:rPr>
        <w:t xml:space="preserve">стории России. Проживание обучающимися </w:t>
      </w:r>
      <w:r w:rsidRPr="00A25AC5">
        <w:rPr>
          <w:sz w:val="28"/>
          <w:szCs w:val="28"/>
          <w:shd w:val="clear" w:color="auto" w:fill="FFFFFF"/>
        </w:rPr>
        <w:t>обрядов помогает создать особую атмосферу восприятия народных обычаев и традиций, сблизить окружающих в общей любви к своему народу, а, следовательно, и к Отечеству.</w:t>
      </w:r>
    </w:p>
    <w:p w:rsidR="002146C8" w:rsidRPr="00005DF3" w:rsidRDefault="002146C8" w:rsidP="002146C8">
      <w:pPr>
        <w:spacing w:after="0" w:line="360" w:lineRule="auto"/>
        <w:ind w:left="-284" w:right="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Учителя- предметники используют</w:t>
      </w:r>
      <w:r w:rsidRPr="00ED1F6A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современные образовательные технологии: </w:t>
      </w:r>
      <w:r w:rsidRPr="00005DF3">
        <w:rPr>
          <w:rFonts w:ascii="Times New Roman" w:hAnsi="Times New Roman" w:cs="Times New Roman"/>
          <w:sz w:val="28"/>
          <w:szCs w:val="28"/>
          <w:lang w:val="ru-RU"/>
        </w:rPr>
        <w:t>проектная, здоровьесберегающая</w:t>
      </w:r>
      <w:r w:rsidRPr="00005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кейс-технология</w:t>
      </w:r>
      <w:r w:rsidRPr="00005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5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</w:t>
      </w:r>
      <w:r w:rsidRPr="00005DF3">
        <w:rPr>
          <w:rFonts w:ascii="Times New Roman" w:hAnsi="Times New Roman" w:cs="Times New Roman"/>
          <w:sz w:val="28"/>
          <w:szCs w:val="28"/>
          <w:lang w:val="ru-RU"/>
        </w:rPr>
        <w:t xml:space="preserve">др. </w:t>
      </w:r>
    </w:p>
    <w:p w:rsidR="002146C8" w:rsidRPr="00E208BB" w:rsidRDefault="002146C8" w:rsidP="002146C8">
      <w:pPr>
        <w:shd w:val="clear" w:color="auto" w:fill="FFFFFF"/>
        <w:spacing w:after="0" w:line="36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005DF3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оспитательная работа в школе охватывает все ученические коллективы, строится с учётом индивидуальных особенности учащихся, с учётом пожеланий учеников. Проводимая работа нацелена на реализацию главной задачи создание модели выпускника - творчески развитой, духовно богатой, свободной личности, способной к саморазвитию</w:t>
      </w:r>
      <w:r w:rsidRPr="00005DF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2146C8" w:rsidRPr="00E45565" w:rsidRDefault="002146C8" w:rsidP="002146C8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2.2.Виды, формы и содержание воспитательной деятельности. </w:t>
      </w:r>
    </w:p>
    <w:p w:rsidR="002146C8" w:rsidRPr="00E45565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Практическая реализация цели и задач данной программы воспитания осуществляется в рамках следующих направлений - модулях воспитательной работы школы, каждый из которых ориентирован на решение одной из поставленных школой задач воспитания, соответствует одному из направлений осуществления воспитательной работы школы и реализуется через календарный план программы воспитания, утвержденный на 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2024-2025</w:t>
      </w:r>
      <w:r w:rsidRPr="00E455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учебный год.  </w:t>
      </w:r>
    </w:p>
    <w:p w:rsidR="002146C8" w:rsidRPr="00E45565" w:rsidRDefault="002146C8" w:rsidP="002146C8">
      <w:pPr>
        <w:keepNext/>
        <w:keepLines/>
        <w:spacing w:after="0" w:line="360" w:lineRule="auto"/>
        <w:ind w:left="-284" w:right="2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2.2.1.Модуль </w:t>
      </w:r>
      <w:r w:rsidRPr="00E45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«Урочная деятельность» </w:t>
      </w:r>
    </w:p>
    <w:p w:rsidR="002146C8" w:rsidRPr="00E45565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Задача рабочей программы воспитания: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 </w:t>
      </w:r>
    </w:p>
    <w:p w:rsidR="002146C8" w:rsidRPr="00E45565" w:rsidRDefault="002146C8" w:rsidP="002146C8">
      <w:pPr>
        <w:spacing w:after="0" w:line="360" w:lineRule="auto"/>
        <w:ind w:left="-284" w:right="53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Актуальная задача: </w:t>
      </w:r>
      <w:r w:rsidRPr="00E4556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урок способствует формированию целостного взгляда на мир, пониманию взаимосвязей явлений и процессов. Воспитание и обучение связаны, нельзя хорошо обучать, не воспитывая, и нельзя хорошо оказывать воспитывающее воздействие, не обучая.  </w:t>
      </w:r>
    </w:p>
    <w:p w:rsidR="002146C8" w:rsidRPr="00E45565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E4556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: </w:t>
      </w:r>
    </w:p>
    <w:p w:rsidR="002146C8" w:rsidRPr="00E45565" w:rsidRDefault="002146C8" w:rsidP="002146C8">
      <w:pPr>
        <w:numPr>
          <w:ilvl w:val="0"/>
          <w:numId w:val="10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2146C8" w:rsidRPr="00E45565" w:rsidRDefault="002146C8" w:rsidP="002146C8">
      <w:pPr>
        <w:numPr>
          <w:ilvl w:val="0"/>
          <w:numId w:val="10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побуждение обучающихся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поведения, правила общения со старшими (учител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ями) и сверстниками (осужденными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принципы учебной дисциплины и самоорганизации;  </w:t>
      </w:r>
    </w:p>
    <w:p w:rsidR="002146C8" w:rsidRPr="00E45565" w:rsidRDefault="002146C8" w:rsidP="002146C8">
      <w:pPr>
        <w:numPr>
          <w:ilvl w:val="0"/>
          <w:numId w:val="10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привлечение внимания учащихся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 – инициирование ее об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суждения, высказывания обучающимися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своего мнения по ее поводу, выработки своего к ней отношения;  </w:t>
      </w:r>
    </w:p>
    <w:p w:rsidR="002146C8" w:rsidRPr="00E45565" w:rsidRDefault="002146C8" w:rsidP="002146C8">
      <w:pPr>
        <w:numPr>
          <w:ilvl w:val="0"/>
          <w:numId w:val="10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воспитательных возможностей содержания учебного п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редмета через демонстрацию ученикам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2146C8" w:rsidRPr="00E45565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применение на уроке интерактивных форм работы учащихся: интеллектуальных игр, стимулирующих поз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навательную мотивацию обучающихся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дискуссий, которые дают учащимся возможность приобрести опыт ведения конструктивного диалога; групповой работы 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которые учат обучающихся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командной работе и 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взаимодействию с другими учениками</w:t>
      </w:r>
      <w:r w:rsidRPr="00E455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</w:t>
      </w:r>
    </w:p>
    <w:p w:rsidR="002146C8" w:rsidRPr="00AC2280" w:rsidRDefault="002146C8" w:rsidP="002146C8">
      <w:pPr>
        <w:numPr>
          <w:ilvl w:val="0"/>
          <w:numId w:val="10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инициирование и поддержка проектной деятельности обучающихся в рамках реализации ими индивидуальных   проектов, что даст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2146C8" w:rsidRPr="00AC2280" w:rsidRDefault="002146C8" w:rsidP="002146C8">
      <w:pPr>
        <w:widowControl w:val="0"/>
        <w:autoSpaceDE w:val="0"/>
        <w:autoSpaceDN w:val="0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val="ru-RU" w:eastAsia="ko-KR"/>
        </w:rPr>
      </w:pPr>
      <w:r w:rsidRPr="00AC228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val="ru-RU"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146C8" w:rsidRPr="00AC2280" w:rsidRDefault="002146C8" w:rsidP="002146C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2.2.2. </w:t>
      </w:r>
      <w:r w:rsidRPr="00AC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Инвариантные модули</w:t>
      </w:r>
    </w:p>
    <w:p w:rsidR="002146C8" w:rsidRPr="00AC2280" w:rsidRDefault="002146C8" w:rsidP="002146C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2.2</w:t>
      </w:r>
      <w:r w:rsidRPr="00AC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AC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Модуль «Классное руководство»</w:t>
      </w:r>
    </w:p>
    <w:p w:rsidR="002146C8" w:rsidRPr="00AC2280" w:rsidRDefault="002146C8" w:rsidP="002146C8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начальниками отрядов учащихся, администрацией ФКУ ИК-</w:t>
      </w:r>
      <w:r w:rsidR="00612DA0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129"/>
        <w:gridCol w:w="5100"/>
      </w:tblGrid>
      <w:tr w:rsidR="002146C8" w:rsidRPr="0017124B" w:rsidTr="002146C8">
        <w:trPr>
          <w:trHeight w:val="562"/>
        </w:trPr>
        <w:tc>
          <w:tcPr>
            <w:tcW w:w="2524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Вид </w:t>
            </w:r>
          </w:p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100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Содержание </w:t>
            </w:r>
          </w:p>
          <w:p w:rsidR="002146C8" w:rsidRPr="0017124B" w:rsidRDefault="002146C8" w:rsidP="00214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2146C8" w:rsidRPr="0017124B" w:rsidTr="002146C8">
        <w:tc>
          <w:tcPr>
            <w:tcW w:w="9753" w:type="dxa"/>
            <w:gridSpan w:val="3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 w:firstLine="709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Подготовка и проведение общешкольных ключевых дел</w:t>
            </w:r>
          </w:p>
        </w:tc>
        <w:tc>
          <w:tcPr>
            <w:tcW w:w="2129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Познавательная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Проблемно-ценностное общение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Досугово-развлекательная</w:t>
            </w:r>
          </w:p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Трудовая 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анализ творческого потенциала учащихся класса;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инициирование и поддержка участия класса в общешкольных ключевых делах, оказание необходимой помощи в их подготовке, проведении и анализе: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подбор сценического материала и разработка сценария;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подготовка бутафорного сопровождения;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отработка ролевого исполнения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 xml:space="preserve">Организация совместных дел: 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 xml:space="preserve">интеллектуальные викторины, концерты, 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Организаторская 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-совместная деятельность учителя и обучающихся.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-формирование гражданской позиции, патриотических чувств и любви к прошлому, настоящему, будущему своей семьи, школы, региона на основе изучения традиций, литературы, культурного наследия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2129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Познавательная, досугово-развлекательная, социальное творчество, художественное творчество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создание благоприятной среды для общения;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воспитание бережного отношения к культурному наследию родного края, формирование духовно-нравственных качеств личности.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 xml:space="preserve">Сплочение класса: 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конкурсы, викторины, тренинги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Коррекционная 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сплочение класса,</w:t>
            </w:r>
            <w:r w:rsidRPr="00AC2280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 xml:space="preserve"> включающее в себя подготовленные ученическими микрогруппами поздравления, конкурсы, творческие подарки и викторины;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изменение эмоционально – волевой сферы, личностных качеств  обучающихся.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проведение классных часов как часов плодотворного и доверительного общения педагога и учащихся, основанных на принципах уважительного отношения к личности ученика, поддержки активной позиции каждого обучающегося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      </w:r>
          </w:p>
        </w:tc>
      </w:tr>
      <w:tr w:rsidR="002146C8" w:rsidRPr="0017124B" w:rsidTr="002146C8">
        <w:tc>
          <w:tcPr>
            <w:tcW w:w="9753" w:type="dxa"/>
            <w:gridSpan w:val="3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 w:firstLine="709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lastRenderedPageBreak/>
              <w:t>Индивидуальная работа с обучающимися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Изучение особенностей личностного развития учащихся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 наблюдение за поведением обучающихся в их повседневной жизни, в специально создаваемых педагогических ситуациях, в играх, погружающих их в мир человеческих отношений, в организуемых педагогом беседах по тем или иным нравственным проблемам;</w:t>
            </w:r>
          </w:p>
          <w:p w:rsidR="002146C8" w:rsidRPr="00AC2280" w:rsidRDefault="002146C8" w:rsidP="00214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</w:t>
            </w: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поддержка обучающегося в решении важных для него жизненных проблем (налаживание взаимоотношений с другими обучающимися или учителями, выбор профессии, и дальнейшего трудоустройства и т.п.)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Познавательная, коррекционная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>-стимулирование любознательности, исследовательского интереса, повышение уровня мотивации обучающихся.</w:t>
            </w:r>
          </w:p>
        </w:tc>
      </w:tr>
      <w:tr w:rsidR="002146C8" w:rsidRPr="0017124B" w:rsidTr="002146C8">
        <w:tc>
          <w:tcPr>
            <w:tcW w:w="2524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Аналитическая </w:t>
            </w:r>
          </w:p>
        </w:tc>
        <w:tc>
          <w:tcPr>
            <w:tcW w:w="5100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- заполнение личных дел </w:t>
            </w: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2146C8" w:rsidRPr="00A27B20" w:rsidTr="002146C8">
        <w:tc>
          <w:tcPr>
            <w:tcW w:w="9753" w:type="dxa"/>
            <w:gridSpan w:val="3"/>
          </w:tcPr>
          <w:p w:rsidR="002146C8" w:rsidRPr="00AC2280" w:rsidRDefault="002146C8" w:rsidP="002146C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№Е" w:hAnsi="Times New Roman" w:cs="Times New Roman"/>
                <w:b/>
                <w:bCs/>
                <w:spacing w:val="5"/>
                <w:kern w:val="2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/>
                <w:bCs/>
                <w:spacing w:val="5"/>
                <w:kern w:val="2"/>
                <w:sz w:val="24"/>
                <w:szCs w:val="24"/>
                <w:lang w:val="ru-RU" w:eastAsia="ru-RU"/>
              </w:rPr>
              <w:t>Работа с учителями, преподающими в классе: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>Работа с учителями - предметниками</w:t>
            </w:r>
          </w:p>
        </w:tc>
        <w:tc>
          <w:tcPr>
            <w:tcW w:w="2129" w:type="dxa"/>
          </w:tcPr>
          <w:p w:rsidR="002146C8" w:rsidRPr="0017124B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17124B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Организационно-аналитическая </w:t>
            </w:r>
          </w:p>
        </w:tc>
        <w:tc>
          <w:tcPr>
            <w:tcW w:w="5100" w:type="dxa"/>
          </w:tcPr>
          <w:p w:rsidR="002146C8" w:rsidRPr="00AC2280" w:rsidRDefault="002146C8" w:rsidP="002146C8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  <w:t xml:space="preserve">- </w:t>
            </w: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обучающимися,</w:t>
            </w:r>
          </w:p>
          <w:p w:rsidR="002146C8" w:rsidRPr="00AC2280" w:rsidRDefault="002146C8" w:rsidP="002146C8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C2280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привлечение учителей-предметников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обстановке.</w:t>
            </w:r>
          </w:p>
        </w:tc>
      </w:tr>
      <w:tr w:rsidR="002146C8" w:rsidRPr="00A27B20" w:rsidTr="002146C8">
        <w:tc>
          <w:tcPr>
            <w:tcW w:w="2524" w:type="dxa"/>
          </w:tcPr>
          <w:p w:rsidR="002146C8" w:rsidRPr="00AC2280" w:rsidRDefault="002146C8" w:rsidP="002146C8">
            <w:pPr>
              <w:tabs>
                <w:tab w:val="left" w:pos="851"/>
                <w:tab w:val="left" w:pos="1310"/>
              </w:tabs>
              <w:spacing w:after="0"/>
              <w:ind w:right="175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val="ru-RU" w:eastAsia="ko-KR"/>
              </w:rPr>
              <w:t xml:space="preserve">Работа </w:t>
            </w:r>
          </w:p>
          <w:p w:rsidR="002146C8" w:rsidRPr="00AC2280" w:rsidRDefault="002146C8" w:rsidP="002146C8">
            <w:pPr>
              <w:tabs>
                <w:tab w:val="left" w:pos="851"/>
                <w:tab w:val="left" w:pos="1310"/>
              </w:tabs>
              <w:spacing w:after="0"/>
              <w:ind w:right="17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val="ru-RU" w:eastAsia="ko-KR"/>
              </w:rPr>
              <w:t>с начальниками отрядов учащихся или администрацией ФКУ ИК-</w:t>
            </w:r>
            <w:r w:rsidR="00612D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val="ru-RU" w:eastAsia="ko-KR"/>
              </w:rPr>
              <w:t>6</w:t>
            </w:r>
          </w:p>
        </w:tc>
        <w:tc>
          <w:tcPr>
            <w:tcW w:w="2129" w:type="dxa"/>
          </w:tcPr>
          <w:p w:rsidR="002146C8" w:rsidRPr="00AC2280" w:rsidRDefault="002146C8" w:rsidP="002146C8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№Е" w:hAnsi="Times New Roman" w:cs="Times New Roman"/>
                <w:bCs/>
                <w:spacing w:val="5"/>
                <w:sz w:val="24"/>
                <w:szCs w:val="24"/>
                <w:lang w:val="ru-RU" w:eastAsia="ru-RU"/>
              </w:rPr>
            </w:pPr>
          </w:p>
        </w:tc>
        <w:tc>
          <w:tcPr>
            <w:tcW w:w="5100" w:type="dxa"/>
          </w:tcPr>
          <w:p w:rsidR="002146C8" w:rsidRPr="00AC2280" w:rsidRDefault="002146C8" w:rsidP="002146C8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регулярное информирование о школьных успехах и проблемах обучающихся, о жизни класса в целом,</w:t>
            </w:r>
          </w:p>
          <w:p w:rsidR="002146C8" w:rsidRPr="00AC2280" w:rsidRDefault="002146C8" w:rsidP="002146C8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помощь  начальникам отрядов обучающихся в регулировании отношений между ними, администрацией школы и учителями-предметниками,</w:t>
            </w:r>
          </w:p>
          <w:p w:rsidR="002146C8" w:rsidRPr="00AC2280" w:rsidRDefault="002146C8" w:rsidP="002146C8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общешкольных собраний, с привлечением воспитательного отдела ФКУ ИК-</w:t>
            </w:r>
            <w:r w:rsidR="00612DA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6</w:t>
            </w: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происходящих в режиме обсуждения наиболее острых проблем обучения и воспитания обучающихся,</w:t>
            </w:r>
          </w:p>
          <w:p w:rsidR="002146C8" w:rsidRPr="00AC2280" w:rsidRDefault="002146C8" w:rsidP="002146C8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привлечение воспитательных отделов колоний в управлении образовательной организацией и решении вопросов </w:t>
            </w:r>
            <w:r w:rsidRPr="00AC228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воспитания и обучения их воспитанников, отбывающих срок наказания в виде лишения свободы.</w:t>
            </w:r>
          </w:p>
        </w:tc>
      </w:tr>
    </w:tbl>
    <w:p w:rsidR="002146C8" w:rsidRPr="00AC2280" w:rsidRDefault="002146C8" w:rsidP="002146C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val="ru-RU" w:eastAsia="ko-KR"/>
        </w:rPr>
      </w:pPr>
    </w:p>
    <w:p w:rsidR="002146C8" w:rsidRPr="00CB7766" w:rsidRDefault="002146C8" w:rsidP="002146C8">
      <w:pPr>
        <w:widowControl w:val="0"/>
        <w:autoSpaceDE w:val="0"/>
        <w:autoSpaceDN w:val="0"/>
        <w:spacing w:after="0" w:line="360" w:lineRule="auto"/>
        <w:ind w:left="-284" w:firstLine="568"/>
        <w:jc w:val="both"/>
        <w:rPr>
          <w:rFonts w:ascii="Times New Roman" w:eastAsia="Batang" w:hAnsi="Times New Roman" w:cs="Times New Roman"/>
          <w:kern w:val="2"/>
          <w:sz w:val="28"/>
          <w:szCs w:val="28"/>
          <w:lang w:val="ru-RU" w:eastAsia="ko-KR"/>
        </w:rPr>
      </w:pPr>
      <w:r w:rsidRPr="00AC2280">
        <w:rPr>
          <w:rFonts w:ascii="Times New Roman" w:eastAsia="Batang" w:hAnsi="Times New Roman" w:cs="Times New Roman"/>
          <w:kern w:val="2"/>
          <w:sz w:val="28"/>
          <w:szCs w:val="28"/>
          <w:lang w:val="ru-RU" w:eastAsia="ko-KR"/>
        </w:rPr>
        <w:t xml:space="preserve">Реализация данного модуля программы основывается на взаимодействии со всеми субъектами учебно-воспитательного процесса и строится таким образом, чтобы повысить активность учащихся в общественной жизни школы. </w:t>
      </w:r>
    </w:p>
    <w:p w:rsidR="002146C8" w:rsidRPr="00AC2280" w:rsidRDefault="002146C8" w:rsidP="002146C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2.2.2.2.</w:t>
      </w:r>
      <w:r w:rsidRPr="00AC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Модуль «Школьный урок»</w:t>
      </w:r>
    </w:p>
    <w:p w:rsidR="002146C8" w:rsidRPr="00AC2280" w:rsidRDefault="002146C8" w:rsidP="002146C8">
      <w:pPr>
        <w:adjustRightInd w:val="0"/>
        <w:spacing w:after="0" w:line="360" w:lineRule="auto"/>
        <w:ind w:left="-284" w:right="-1" w:firstLine="5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социально-психологическими особенностями обучающихся и спецификой Школы, что в процессе организации учебной деятельности позволяет реализовать следующее:  </w:t>
      </w:r>
    </w:p>
    <w:p w:rsidR="002146C8" w:rsidRPr="00AC2280" w:rsidRDefault="002146C8" w:rsidP="002146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установление взаимоотношения субъектов деятельности на уроке выстраиваются как отношения субъектов единой совместной деятельности, обеспечиваемой общими активными интеллектуальными усилиями;  </w:t>
      </w:r>
    </w:p>
    <w:p w:rsidR="002146C8" w:rsidRPr="00AC2280" w:rsidRDefault="002146C8" w:rsidP="002146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самостоятельности;</w:t>
      </w:r>
    </w:p>
    <w:p w:rsidR="002146C8" w:rsidRPr="00AC2280" w:rsidRDefault="002146C8" w:rsidP="002146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  </w:t>
      </w:r>
    </w:p>
    <w:p w:rsidR="002146C8" w:rsidRPr="00AC2280" w:rsidRDefault="002146C8" w:rsidP="002146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социально-значимой информацией – инициирование ее обсуждения, высказывания обучающихся своего мнения по ее поводу, выработки своего к ней отношения;  </w:t>
      </w:r>
    </w:p>
    <w:p w:rsidR="002146C8" w:rsidRPr="00CB7766" w:rsidRDefault="002146C8" w:rsidP="002146C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B7766">
        <w:rPr>
          <w:rFonts w:ascii="Times New Roman" w:eastAsia="Calibri" w:hAnsi="Times New Roman" w:cs="Times New Roman"/>
          <w:sz w:val="28"/>
          <w:szCs w:val="28"/>
          <w:lang w:val="ru-RU"/>
        </w:rPr>
        <w:t>применение на уроке интерактивных форм работы: интеллектуальных игр, стимулирующих познавательную мотивацию обучающихся; дидактического материала, где полученные на уроке знания преподносятся в интересных формах; дискуссий, которые дают обучающимся возможность приобрести опыт ведения конструктивного учебного диалога; групповой работы или работы в парах, которые учат обучающихся командной работе и взаимодействию с другими обучающимися.</w:t>
      </w:r>
    </w:p>
    <w:p w:rsidR="002146C8" w:rsidRPr="00CB7766" w:rsidRDefault="002146C8" w:rsidP="002146C8">
      <w:pPr>
        <w:adjustRightInd w:val="0"/>
        <w:spacing w:after="0" w:line="360" w:lineRule="auto"/>
        <w:ind w:left="-284" w:right="-1" w:firstLine="5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Новые знания появляются совместными усилиями обучающихся и педагога. При этом важно, чтобы задаваемые учителем вопросы воспринимались не как контроль учителя за усвояемостью знаний ученика, а как диалог личности с личностью, чтобы задания хотелось исполнять, не отдавая этому времени часть жизни, а приобретая через них саму жизнь.</w:t>
      </w:r>
    </w:p>
    <w:p w:rsidR="002146C8" w:rsidRPr="00AC2280" w:rsidRDefault="002146C8" w:rsidP="002146C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2.2.2.3.</w:t>
      </w:r>
      <w:r w:rsidRPr="00AC22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Модуль «Курсы внеурочной деятельности»</w:t>
      </w:r>
    </w:p>
    <w:p w:rsidR="002146C8" w:rsidRPr="00AC2280" w:rsidRDefault="002146C8" w:rsidP="002146C8">
      <w:pPr>
        <w:suppressAutoHyphens/>
        <w:autoSpaceDE w:val="0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2146C8" w:rsidRPr="00AC2280" w:rsidRDefault="002146C8" w:rsidP="002146C8">
      <w:pPr>
        <w:widowControl w:val="0"/>
        <w:wordWrap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val="ru-RU" w:eastAsia="ko-KR"/>
        </w:rPr>
      </w:pPr>
      <w:r w:rsidRPr="00AC228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val="ru-RU"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146C8" w:rsidRPr="00AC2280" w:rsidRDefault="002146C8" w:rsidP="002146C8">
      <w:pPr>
        <w:widowControl w:val="0"/>
        <w:wordWrap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228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val="ru-RU" w:eastAsia="ko-KR"/>
        </w:rPr>
        <w:t xml:space="preserve">- </w:t>
      </w:r>
      <w:r w:rsidRPr="00AC22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ru-RU" w:eastAsia="ko-KR"/>
        </w:rPr>
        <w:t>элективные курсы - как одну из форм нестандартной внеурочной деятельности:</w:t>
      </w:r>
    </w:p>
    <w:tbl>
      <w:tblPr>
        <w:tblW w:w="97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2801"/>
      </w:tblGrid>
      <w:tr w:rsidR="002146C8" w:rsidRPr="0017124B" w:rsidTr="002146C8">
        <w:tc>
          <w:tcPr>
            <w:tcW w:w="3091" w:type="dxa"/>
          </w:tcPr>
          <w:p w:rsidR="002146C8" w:rsidRPr="0017124B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2146C8" w:rsidRPr="0017124B" w:rsidRDefault="002146C8" w:rsidP="002146C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развития личности</w:t>
            </w:r>
          </w:p>
        </w:tc>
        <w:tc>
          <w:tcPr>
            <w:tcW w:w="3827" w:type="dxa"/>
          </w:tcPr>
          <w:p w:rsidR="002146C8" w:rsidRPr="0017124B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внеурочной </w:t>
            </w:r>
          </w:p>
          <w:p w:rsidR="002146C8" w:rsidRPr="0017124B" w:rsidRDefault="002146C8" w:rsidP="002146C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01" w:type="dxa"/>
          </w:tcPr>
          <w:p w:rsidR="002146C8" w:rsidRPr="00400ACA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</w:t>
            </w:r>
          </w:p>
          <w:p w:rsidR="002146C8" w:rsidRPr="00400ACA" w:rsidRDefault="002146C8" w:rsidP="002146C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400A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рабочих программ</w:t>
            </w:r>
          </w:p>
        </w:tc>
      </w:tr>
      <w:tr w:rsidR="002146C8" w:rsidRPr="00A27B20" w:rsidTr="002146C8">
        <w:tc>
          <w:tcPr>
            <w:tcW w:w="3091" w:type="dxa"/>
          </w:tcPr>
          <w:p w:rsidR="002146C8" w:rsidRPr="0017124B" w:rsidRDefault="002146C8" w:rsidP="002146C8">
            <w:pPr>
              <w:tabs>
                <w:tab w:val="left" w:pos="2694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  <w:p w:rsidR="002146C8" w:rsidRPr="0017124B" w:rsidRDefault="002146C8" w:rsidP="002146C8">
            <w:pPr>
              <w:spacing w:after="0" w:line="240" w:lineRule="auto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146C8" w:rsidRPr="00AC2280" w:rsidRDefault="002146C8" w:rsidP="002146C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Направленные на </w:t>
            </w:r>
            <w:r w:rsidRPr="00AC2280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 xml:space="preserve">передачу </w:t>
            </w: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AC2280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 xml:space="preserve"> социально значимых знаний, развивающие их любознательность, позволяющие привлечь их внимание к </w:t>
            </w: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экономическим</w:t>
            </w:r>
            <w:r w:rsidRPr="00AC228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политическим, экологическим</w:t>
            </w:r>
            <w:r w:rsidRPr="00AC228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C2280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гуманитарным 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2801" w:type="dxa"/>
          </w:tcPr>
          <w:p w:rsidR="002146C8" w:rsidRPr="00400ACA" w:rsidRDefault="002146C8" w:rsidP="002146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00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Практикум по русскому языку 11-12 кл.</w:t>
            </w:r>
          </w:p>
          <w:p w:rsidR="002146C8" w:rsidRPr="00400ACA" w:rsidRDefault="002146C8" w:rsidP="002146C8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0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Практикум по решению равноуровневых задач по математике 10-12 кл.</w:t>
            </w:r>
          </w:p>
          <w:p w:rsidR="002146C8" w:rsidRPr="00400ACA" w:rsidRDefault="002146C8" w:rsidP="002146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400AC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Актуальные вопросы современной биологии 11-12кл.</w:t>
            </w:r>
          </w:p>
          <w:p w:rsidR="002146C8" w:rsidRPr="00400ACA" w:rsidRDefault="002146C8" w:rsidP="002146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400AC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Английский глагол.</w:t>
            </w:r>
          </w:p>
          <w:p w:rsidR="002146C8" w:rsidRPr="00400ACA" w:rsidRDefault="00400ACA" w:rsidP="002146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400AC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«От простого к сложному».9 кл.</w:t>
            </w:r>
          </w:p>
          <w:p w:rsidR="00400ACA" w:rsidRPr="00400ACA" w:rsidRDefault="00400ACA" w:rsidP="002146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00ACA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 страницами учебника обществознания. 10-12кл.</w:t>
            </w:r>
          </w:p>
          <w:p w:rsidR="002146C8" w:rsidRPr="00400ACA" w:rsidRDefault="002146C8" w:rsidP="002146C8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 w:bidi="ru-RU"/>
              </w:rPr>
            </w:pPr>
          </w:p>
        </w:tc>
      </w:tr>
      <w:tr w:rsidR="002146C8" w:rsidRPr="00A27B20" w:rsidTr="002146C8">
        <w:tc>
          <w:tcPr>
            <w:tcW w:w="3091" w:type="dxa"/>
          </w:tcPr>
          <w:p w:rsidR="002146C8" w:rsidRPr="0017124B" w:rsidRDefault="002146C8" w:rsidP="002146C8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2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  <w:p w:rsidR="002146C8" w:rsidRPr="0017124B" w:rsidRDefault="002146C8" w:rsidP="002146C8">
            <w:pPr>
              <w:spacing w:after="0" w:line="240" w:lineRule="auto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146C8" w:rsidRPr="00AC2280" w:rsidRDefault="002146C8" w:rsidP="002146C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Направленные на развитие коммуникативных компетенций обучающихся, воспитание у них культуры общения, развитие умения слушать и слышать других, уважать чужое мнение и отстаивать свое собственное, терпимо относиться к </w:t>
            </w:r>
            <w:r w:rsidRPr="00AC228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разнообразию взглядов людей.</w:t>
            </w:r>
          </w:p>
        </w:tc>
        <w:tc>
          <w:tcPr>
            <w:tcW w:w="2801" w:type="dxa"/>
          </w:tcPr>
          <w:p w:rsidR="002146C8" w:rsidRPr="00612DA0" w:rsidRDefault="002146C8" w:rsidP="00400ACA">
            <w:pPr>
              <w:tabs>
                <w:tab w:val="left" w:pos="3117"/>
              </w:tabs>
              <w:spacing w:after="0" w:line="240" w:lineRule="auto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00A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адаптация осужденных после освобождения.</w:t>
            </w:r>
          </w:p>
        </w:tc>
      </w:tr>
    </w:tbl>
    <w:p w:rsidR="002146C8" w:rsidRPr="00AC2280" w:rsidRDefault="002146C8" w:rsidP="002146C8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val="ru-RU" w:eastAsia="ko-KR"/>
        </w:rPr>
      </w:pPr>
    </w:p>
    <w:p w:rsidR="002146C8" w:rsidRPr="00E561AE" w:rsidRDefault="002146C8" w:rsidP="002146C8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val="ru-RU" w:eastAsia="ko-KR"/>
        </w:rPr>
        <w:t>2.2.2.4</w:t>
      </w:r>
      <w:r w:rsidRPr="00AC228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val="ru-RU" w:eastAsia="ko-KR"/>
        </w:rPr>
        <w:t xml:space="preserve">. Модуль </w:t>
      </w:r>
      <w:r w:rsidRPr="00AC2280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ko-KR"/>
        </w:rPr>
        <w:t>«Работа с родителями»</w:t>
      </w:r>
    </w:p>
    <w:p w:rsidR="002146C8" w:rsidRPr="00607CF1" w:rsidRDefault="002146C8" w:rsidP="002146C8">
      <w:pPr>
        <w:autoSpaceDE w:val="0"/>
        <w:autoSpaceDN w:val="0"/>
        <w:adjustRightInd w:val="0"/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607C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В связи с особыми условиями обучения в школе при исправительной колонии, где обучаются осужденные к лишению свободы от 18 до 30 лет, отбывающие наказание в колонии общего режима, данный модуль </w:t>
      </w:r>
      <w:r w:rsidRPr="00607CF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val="ru-RU"/>
        </w:rPr>
        <w:t>не реализуется.</w:t>
      </w:r>
    </w:p>
    <w:p w:rsidR="002146C8" w:rsidRPr="007E67F6" w:rsidRDefault="002146C8" w:rsidP="002146C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2.2.3. </w:t>
      </w:r>
      <w:r w:rsidRPr="007E67F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Вариативные модули</w:t>
      </w:r>
    </w:p>
    <w:p w:rsidR="002146C8" w:rsidRPr="00E561AE" w:rsidRDefault="002146C8" w:rsidP="002146C8">
      <w:pPr>
        <w:widowControl w:val="0"/>
        <w:autoSpaceDE w:val="0"/>
        <w:autoSpaceDN w:val="0"/>
        <w:spacing w:after="0" w:line="360" w:lineRule="auto"/>
        <w:ind w:left="-284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val="ru-RU" w:eastAsia="ko-KR"/>
        </w:rPr>
        <w:t xml:space="preserve">2.2.3.1. </w:t>
      </w:r>
      <w:r w:rsidRPr="00E561A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val="ru-RU" w:eastAsia="ko-KR"/>
        </w:rPr>
        <w:t>Модуль «Ключевые общешкольные дела»</w:t>
      </w:r>
    </w:p>
    <w:p w:rsidR="002146C8" w:rsidRPr="00AC2280" w:rsidRDefault="002146C8" w:rsidP="002146C8">
      <w:pPr>
        <w:widowControl w:val="0"/>
        <w:autoSpaceDE w:val="0"/>
        <w:autoSpaceDN w:val="0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AC2280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val="ru-RU" w:eastAsia="ko-KR"/>
        </w:rPr>
        <w:t>Ключевые дела</w:t>
      </w:r>
      <w:r w:rsidRPr="00AC228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val="ru-RU" w:eastAsia="ko-KR"/>
        </w:rPr>
        <w:t xml:space="preserve">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учителями и учениками. 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146C8" w:rsidRPr="00AC2280" w:rsidRDefault="002146C8" w:rsidP="002146C8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ключевые общешкольные дела реализуются в рамках пяти основных направлений воспитания: интеллектуального, гражданско-патриотического, нравственно-эстетического, социально-ориентированного и здоровьесберегающего. </w:t>
      </w:r>
    </w:p>
    <w:p w:rsidR="002146C8" w:rsidRPr="00AC2280" w:rsidRDefault="002146C8" w:rsidP="002146C8">
      <w:pPr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2280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в школе используются следующие формы работы: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53"/>
        <w:gridCol w:w="5136"/>
      </w:tblGrid>
      <w:tr w:rsidR="002146C8" w:rsidRPr="00F45B1E" w:rsidTr="002146C8">
        <w:trPr>
          <w:trHeight w:val="367"/>
        </w:trPr>
        <w:tc>
          <w:tcPr>
            <w:tcW w:w="2393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53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136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ООО + </w:t>
            </w: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</w:t>
            </w:r>
          </w:p>
        </w:tc>
      </w:tr>
      <w:tr w:rsidR="002146C8" w:rsidRPr="00F45B1E" w:rsidTr="002146C8">
        <w:trPr>
          <w:trHeight w:val="81"/>
        </w:trPr>
        <w:tc>
          <w:tcPr>
            <w:tcW w:w="9782" w:type="dxa"/>
            <w:gridSpan w:val="3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Школьный уровень</w:t>
            </w:r>
          </w:p>
        </w:tc>
      </w:tr>
      <w:tr w:rsidR="002146C8" w:rsidRPr="00A27B20" w:rsidTr="002146C8">
        <w:trPr>
          <w:trHeight w:val="153"/>
        </w:trPr>
        <w:tc>
          <w:tcPr>
            <w:tcW w:w="2393" w:type="dxa"/>
          </w:tcPr>
          <w:p w:rsidR="002146C8" w:rsidRPr="00F45B1E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</w:p>
          <w:p w:rsidR="002146C8" w:rsidRPr="00F45B1E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3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Организационно-познавательная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-организация творческих (литературные и т.п.) дел, связанных со значимыми событиями;</w:t>
            </w:r>
          </w:p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-формирование атмосферы эмоционально-психологического комфорта, доброго юмора, радости;</w:t>
            </w:r>
          </w:p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вовлечение в общее дело всех обучающихся и учителей.</w:t>
            </w:r>
          </w:p>
        </w:tc>
      </w:tr>
      <w:tr w:rsidR="002146C8" w:rsidRPr="00A27B20" w:rsidTr="002146C8">
        <w:trPr>
          <w:trHeight w:val="474"/>
        </w:trPr>
        <w:tc>
          <w:tcPr>
            <w:tcW w:w="2393" w:type="dxa"/>
          </w:tcPr>
          <w:p w:rsidR="002146C8" w:rsidRPr="00F45B1E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253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Организационно-познавательная </w:t>
            </w:r>
          </w:p>
        </w:tc>
        <w:tc>
          <w:tcPr>
            <w:tcW w:w="5136" w:type="dxa"/>
          </w:tcPr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-формирование доверительных, поддерживающих взаимоотношений, ответственного отношения к делу.</w:t>
            </w:r>
          </w:p>
        </w:tc>
      </w:tr>
      <w:tr w:rsidR="002146C8" w:rsidRPr="00F45B1E" w:rsidTr="002146C8">
        <w:trPr>
          <w:trHeight w:val="178"/>
        </w:trPr>
        <w:tc>
          <w:tcPr>
            <w:tcW w:w="9782" w:type="dxa"/>
            <w:gridSpan w:val="3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класса</w:t>
            </w:r>
          </w:p>
        </w:tc>
      </w:tr>
      <w:tr w:rsidR="002146C8" w:rsidRPr="00F45B1E" w:rsidTr="002146C8">
        <w:trPr>
          <w:trHeight w:val="349"/>
        </w:trPr>
        <w:tc>
          <w:tcPr>
            <w:tcW w:w="2393" w:type="dxa"/>
          </w:tcPr>
          <w:p w:rsidR="002146C8" w:rsidRPr="00F45B1E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53" w:type="dxa"/>
          </w:tcPr>
          <w:p w:rsidR="002146C8" w:rsidRPr="00F45B1E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Организационная </w:t>
            </w:r>
          </w:p>
        </w:tc>
        <w:tc>
          <w:tcPr>
            <w:tcW w:w="5136" w:type="dxa"/>
          </w:tcPr>
          <w:p w:rsidR="002146C8" w:rsidRPr="00F45B1E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участие обучающихся в мероприятиях</w:t>
            </w:r>
          </w:p>
        </w:tc>
      </w:tr>
      <w:tr w:rsidR="002146C8" w:rsidRPr="00A27B20" w:rsidTr="002146C8">
        <w:trPr>
          <w:trHeight w:val="540"/>
        </w:trPr>
        <w:tc>
          <w:tcPr>
            <w:tcW w:w="2393" w:type="dxa"/>
          </w:tcPr>
          <w:p w:rsidR="002146C8" w:rsidRPr="007873F4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3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Общешкольные дела</w:t>
            </w:r>
          </w:p>
        </w:tc>
        <w:tc>
          <w:tcPr>
            <w:tcW w:w="2253" w:type="dxa"/>
          </w:tcPr>
          <w:p w:rsidR="002146C8" w:rsidRPr="007873F4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3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Творческая, </w:t>
            </w:r>
          </w:p>
          <w:p w:rsidR="002146C8" w:rsidRPr="007873F4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73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</w:t>
            </w:r>
          </w:p>
        </w:tc>
        <w:tc>
          <w:tcPr>
            <w:tcW w:w="5136" w:type="dxa"/>
          </w:tcPr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участие классов в реализации общешкольных ключевых дел,</w:t>
            </w:r>
          </w:p>
          <w:p w:rsidR="002146C8" w:rsidRPr="00AC2280" w:rsidRDefault="002146C8" w:rsidP="002146C8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 xml:space="preserve">- </w:t>
            </w:r>
            <w:r w:rsidRPr="00AC22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проведение в рамках класса итогового анализа обучающимися общешкольных ключевых дел.</w:t>
            </w:r>
          </w:p>
          <w:p w:rsidR="002146C8" w:rsidRPr="00AC2280" w:rsidRDefault="002146C8" w:rsidP="00214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46C8" w:rsidRPr="00F45B1E" w:rsidTr="002146C8">
        <w:trPr>
          <w:trHeight w:val="178"/>
        </w:trPr>
        <w:tc>
          <w:tcPr>
            <w:tcW w:w="9782" w:type="dxa"/>
            <w:gridSpan w:val="3"/>
          </w:tcPr>
          <w:p w:rsidR="002146C8" w:rsidRPr="007873F4" w:rsidRDefault="002146C8" w:rsidP="0021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73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Индивидуальный уровень</w:t>
            </w:r>
          </w:p>
        </w:tc>
      </w:tr>
      <w:tr w:rsidR="002146C8" w:rsidRPr="00A27B20" w:rsidTr="002146C8">
        <w:trPr>
          <w:trHeight w:val="635"/>
        </w:trPr>
        <w:tc>
          <w:tcPr>
            <w:tcW w:w="9782" w:type="dxa"/>
            <w:gridSpan w:val="3"/>
          </w:tcPr>
          <w:p w:rsidR="002146C8" w:rsidRPr="00AC2280" w:rsidRDefault="002146C8" w:rsidP="002146C8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28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вовлечение обучающихся</w:t>
            </w:r>
            <w:r w:rsidRPr="00AC2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ключевые дела школы в одной из возможных для них ролей:  исполнителей, ведущих,</w:t>
            </w:r>
          </w:p>
          <w:p w:rsidR="002146C8" w:rsidRPr="00AC2280" w:rsidRDefault="002146C8" w:rsidP="002146C8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C22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индивидуальная помощь обучающемуся (</w:t>
            </w:r>
            <w:r w:rsidRPr="00AC2280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при необходимости) в освоении навыков </w:t>
            </w:r>
            <w:r w:rsidRPr="00AC22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подготовки, проведения и анализа ключевых дел,</w:t>
            </w:r>
          </w:p>
          <w:p w:rsidR="002146C8" w:rsidRPr="00AC2280" w:rsidRDefault="002146C8" w:rsidP="002146C8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наблюдение за поведением обучающегося в ситуациях подготовки, проведения и анализа ключевых дел, за его отношениями со сверстниками,  с учителями,</w:t>
            </w:r>
          </w:p>
          <w:p w:rsidR="002146C8" w:rsidRPr="00AC2280" w:rsidRDefault="002146C8" w:rsidP="002146C8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val="ru-RU" w:eastAsia="ko-KR"/>
              </w:rPr>
            </w:pPr>
            <w:r w:rsidRPr="00AC22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- при необходимости коррекция поведения обучающегося через частные беседы с ним, через включение его в совместную работу с другими учащимися, которые могли бы стать хорошим примером для него,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2146C8" w:rsidRPr="00AC2280" w:rsidRDefault="002146C8" w:rsidP="002146C8">
      <w:pPr>
        <w:widowControl w:val="0"/>
        <w:autoSpaceDE w:val="0"/>
        <w:autoSpaceDN w:val="0"/>
        <w:spacing w:after="0" w:line="240" w:lineRule="auto"/>
        <w:ind w:left="1647"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ko-KR"/>
        </w:rPr>
      </w:pPr>
    </w:p>
    <w:p w:rsidR="002146C8" w:rsidRPr="00E561AE" w:rsidRDefault="002146C8" w:rsidP="002146C8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val="ru-RU" w:eastAsia="ko-KR"/>
        </w:rPr>
        <w:t xml:space="preserve">2.2.3.2. </w:t>
      </w:r>
      <w:r w:rsidRPr="00E561A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val="ru-RU" w:eastAsia="ko-KR"/>
        </w:rPr>
        <w:t xml:space="preserve">Модуль </w:t>
      </w:r>
      <w:r w:rsidRPr="00E561AE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ko-KR"/>
        </w:rPr>
        <w:t>«Организация предметно-эстетической среды</w:t>
      </w:r>
      <w:r w:rsidRPr="00E561AE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ko-KR"/>
        </w:rPr>
        <w:t>»</w:t>
      </w:r>
    </w:p>
    <w:p w:rsidR="002146C8" w:rsidRPr="00AC2280" w:rsidRDefault="002146C8" w:rsidP="002146C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ko-KR"/>
        </w:rPr>
      </w:pPr>
    </w:p>
    <w:p w:rsidR="002146C8" w:rsidRPr="00AC2280" w:rsidRDefault="002146C8" w:rsidP="002146C8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C228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Окружающая предметно-эстетическая среда школы при ее грамотной организации обогащает внутренний мир обучающихся, способствует формированию у них чувства вкуса и стиля, создает атмосферу психологического комфорта, поднимает настроение, способствует позитивному восприятию школы. Воспитывающее влияние осуществляется через такие формы работы с предметно-эстетической средой школы, как:</w:t>
      </w:r>
    </w:p>
    <w:tbl>
      <w:tblPr>
        <w:tblpPr w:leftFromText="180" w:rightFromText="180" w:vertAnchor="text" w:horzAnchor="margin" w:tblpX="-289" w:tblpY="13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2362"/>
        <w:gridCol w:w="4666"/>
      </w:tblGrid>
      <w:tr w:rsidR="002146C8" w:rsidRPr="00F45B1E" w:rsidTr="002146C8">
        <w:tc>
          <w:tcPr>
            <w:tcW w:w="260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62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66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146C8" w:rsidRPr="00F45B1E" w:rsidTr="002146C8">
        <w:tc>
          <w:tcPr>
            <w:tcW w:w="260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Интерьер школьных помещений</w:t>
            </w:r>
          </w:p>
        </w:tc>
        <w:tc>
          <w:tcPr>
            <w:tcW w:w="2362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466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ематическое оформление  коридора.</w:t>
            </w:r>
          </w:p>
        </w:tc>
      </w:tr>
      <w:tr w:rsidR="002146C8" w:rsidRPr="00A27B20" w:rsidTr="002146C8">
        <w:trPr>
          <w:trHeight w:val="461"/>
        </w:trPr>
        <w:tc>
          <w:tcPr>
            <w:tcW w:w="260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Экспозиции</w:t>
            </w:r>
          </w:p>
        </w:tc>
        <w:tc>
          <w:tcPr>
            <w:tcW w:w="2362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4666" w:type="dxa"/>
          </w:tcPr>
          <w:p w:rsidR="002146C8" w:rsidRPr="00AC2280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Размещение на стенах школы творческих работ обучающихся,  проведенных мероприятиях. </w:t>
            </w:r>
          </w:p>
        </w:tc>
      </w:tr>
      <w:tr w:rsidR="002146C8" w:rsidRPr="00A27B20" w:rsidTr="002146C8">
        <w:trPr>
          <w:trHeight w:val="736"/>
        </w:trPr>
        <w:tc>
          <w:tcPr>
            <w:tcW w:w="260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школьных кабинетов</w:t>
            </w:r>
          </w:p>
        </w:tc>
        <w:tc>
          <w:tcPr>
            <w:tcW w:w="2362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4666" w:type="dxa"/>
          </w:tcPr>
          <w:p w:rsidR="002146C8" w:rsidRPr="00AC2280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классных кабинетах производиться: оформление тематических стендов,  уборка помещений.</w:t>
            </w:r>
          </w:p>
        </w:tc>
      </w:tr>
      <w:tr w:rsidR="002146C8" w:rsidRPr="00A27B20" w:rsidTr="002146C8">
        <w:trPr>
          <w:trHeight w:val="986"/>
        </w:trPr>
        <w:tc>
          <w:tcPr>
            <w:tcW w:w="2606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Дизайн школьного пространства</w:t>
            </w:r>
          </w:p>
        </w:tc>
        <w:tc>
          <w:tcPr>
            <w:tcW w:w="2362" w:type="dxa"/>
          </w:tcPr>
          <w:p w:rsidR="002146C8" w:rsidRPr="00F45B1E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5B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4666" w:type="dxa"/>
          </w:tcPr>
          <w:p w:rsidR="002146C8" w:rsidRPr="00AC2280" w:rsidRDefault="002146C8" w:rsidP="0021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C22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Оформление стендов, плакатов о  важных для воспитания ценностях школы, ее традициях, правилах.</w:t>
            </w:r>
          </w:p>
        </w:tc>
      </w:tr>
    </w:tbl>
    <w:p w:rsidR="002146C8" w:rsidRDefault="002146C8" w:rsidP="002146C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146C8" w:rsidRPr="005D1AEB" w:rsidRDefault="002146C8" w:rsidP="002146C8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2.2.3.3. Модуль «</w:t>
      </w:r>
      <w:r w:rsidRPr="00E56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Внеурочная деятельность»</w:t>
      </w:r>
    </w:p>
    <w:p w:rsidR="002146C8" w:rsidRPr="00556EA1" w:rsidRDefault="002146C8" w:rsidP="002146C8">
      <w:pPr>
        <w:spacing w:after="2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Внеурочная деятельность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2024-2025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 программы СОО реализуются через организацию образовательной деятельности (урочной и внеурочной). </w:t>
      </w:r>
    </w:p>
    <w:p w:rsidR="002146C8" w:rsidRPr="00556EA1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Внеурочная деятельность направлена на достижение планируемых результатов освоения программы СОО с учетом выбора участниками образовательных отношений учебных курсов внеурочной деятельности из перечн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я, предлагаемого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 внеурочной деятельностью следует понимать </w:t>
      </w:r>
      <w:r w:rsidRPr="00556E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2146C8" w:rsidRPr="00556EA1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еятельность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пр. </w:t>
      </w:r>
    </w:p>
    <w:p w:rsidR="002146C8" w:rsidRPr="00556EA1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учающимися учебного плана, до 1часа 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неделю на проведение занятий в каждом классе. 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Внеурочная деятельность организуется по направл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ениям развития личности старшего ученика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учетом намеченных задач внеурочной деятельности. </w:t>
      </w:r>
    </w:p>
    <w:p w:rsidR="002146C8" w:rsidRPr="002B2353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235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Задача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рабочей программы воспитания</w:t>
      </w:r>
      <w:r w:rsidRPr="002B23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B23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ие общей культуры личности обучающихся</w:t>
      </w:r>
      <w:r w:rsidRPr="002B23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235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Актуальность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самореализации личности обучающегося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Каждый вид внеурочной деятельности обогащает опыт коллективного взаимодействия обучающихся в определенном аспекте, что в своей совокупности дает большой воспитательный эффект.  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235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Замысел: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создание условий для организации профессиональных проб через курсы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проявление и развитие учеником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побуждением, имеющим для учащегося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личностный смысл постижения духовно-нравственных ценностей и культурных традиций.  </w:t>
      </w:r>
    </w:p>
    <w:p w:rsidR="002146C8" w:rsidRPr="00556EA1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2146C8" w:rsidRPr="00556EA1" w:rsidRDefault="002146C8" w:rsidP="002146C8">
      <w:pPr>
        <w:numPr>
          <w:ilvl w:val="0"/>
          <w:numId w:val="12"/>
        </w:num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вовлечение обучающихся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146C8" w:rsidRPr="00556EA1" w:rsidRDefault="002146C8" w:rsidP="002146C8">
      <w:pPr>
        <w:numPr>
          <w:ilvl w:val="0"/>
          <w:numId w:val="12"/>
        </w:num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поощрение педагогами ученических инициатив.</w:t>
      </w:r>
    </w:p>
    <w:p w:rsidR="002146C8" w:rsidRPr="00556EA1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воспитательного потенциала курсов внеурочной деятельности происходит в рамках,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следующих выбранных обучающимися 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ее видов:</w:t>
      </w:r>
    </w:p>
    <w:p w:rsidR="002146C8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  <w:lang w:val="ru-RU" w:eastAsia="ru-RU"/>
        </w:rPr>
        <w:t xml:space="preserve">Познавательная деятельность. 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Курсы внеуроч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деятельности «Основы финансовой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грамотности», «Хочу все знать». </w:t>
      </w:r>
    </w:p>
    <w:p w:rsidR="002146C8" w:rsidRPr="00556EA1" w:rsidRDefault="002146C8" w:rsidP="002146C8">
      <w:pPr>
        <w:spacing w:after="22" w:line="360" w:lineRule="auto"/>
        <w:ind w:left="-284" w:right="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  <w:lang w:val="ru-RU" w:eastAsia="ru-RU"/>
        </w:rPr>
        <w:t xml:space="preserve">Общеинтеллектуальная деятельность. 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Курсы внеурочной деятельности «Проектна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деятельность» направленная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</w:t>
      </w:r>
      <w:r w:rsidRPr="00D67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деятельности.</w:t>
      </w:r>
    </w:p>
    <w:p w:rsidR="002146C8" w:rsidRPr="00556EA1" w:rsidRDefault="002146C8" w:rsidP="002146C8">
      <w:pPr>
        <w:numPr>
          <w:ilvl w:val="0"/>
          <w:numId w:val="13"/>
        </w:num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Один час   в   неделю   отводится   на   внеурочное   занятие </w:t>
      </w:r>
      <w:r w:rsidRPr="00556E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«Разговоры о важном»</w:t>
      </w: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2146C8" w:rsidRPr="00556EA1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6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Основной формат внеурочных занятий «Разговоры о важном»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2146C8" w:rsidRDefault="002146C8" w:rsidP="002146C8">
      <w:pPr>
        <w:spacing w:after="2" w:line="270" w:lineRule="auto"/>
        <w:ind w:left="153" w:hanging="10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2" w:line="27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РАЗДЕЛ 3</w:t>
      </w:r>
      <w:r w:rsidRPr="00DB7150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. ОРГАНИЗАЦИОННЫЙ</w:t>
      </w:r>
    </w:p>
    <w:p w:rsidR="002146C8" w:rsidRPr="00DB7150" w:rsidRDefault="002146C8" w:rsidP="002146C8">
      <w:pPr>
        <w:spacing w:after="13" w:line="259" w:lineRule="auto"/>
        <w:ind w:left="158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2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</w:t>
      </w:r>
      <w:r w:rsidRPr="00DB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.1.Кадровое обеспечение </w:t>
      </w:r>
    </w:p>
    <w:p w:rsidR="002146C8" w:rsidRPr="00DB7150" w:rsidRDefault="002146C8" w:rsidP="002146C8">
      <w:pPr>
        <w:spacing w:after="12" w:line="360" w:lineRule="auto"/>
        <w:ind w:left="-284" w:right="1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Воспитательный процесс обучающихся школы осуществляют администрация школы, классные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водители, педагоги-предметники.</w:t>
      </w:r>
    </w:p>
    <w:tbl>
      <w:tblPr>
        <w:tblStyle w:val="TableGrid2"/>
        <w:tblW w:w="9748" w:type="dxa"/>
        <w:tblInd w:w="50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943"/>
        <w:gridCol w:w="6805"/>
      </w:tblGrid>
      <w:tr w:rsidR="002146C8" w:rsidRPr="00A27B20" w:rsidTr="002146C8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DB7150" w:rsidRDefault="002146C8" w:rsidP="002146C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B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должности (в </w:t>
            </w:r>
          </w:p>
          <w:p w:rsidR="002146C8" w:rsidRPr="00DB7150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B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соответствии со штатным расписанием)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DB7150" w:rsidRDefault="002146C8" w:rsidP="002146C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B715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2146C8" w:rsidRPr="00A27B20" w:rsidTr="002146C8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воспитательной деятельностью;  </w:t>
            </w:r>
          </w:p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77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условий, позволяющих педагогическому составу реализовать воспитательную деятельность;  </w:t>
            </w:r>
          </w:p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58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77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организационно-координационная работа при проведении общешкольных воспитательных мероприятий;  </w:t>
            </w:r>
          </w:p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58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воспитательной деятельност</w:t>
            </w:r>
            <w:r w:rsidR="0061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 </w:t>
            </w:r>
            <w:r w:rsidR="00612DA0" w:rsidRPr="0061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ГКОУ «ВСОШ г. Бежецка»</w:t>
            </w:r>
            <w:r w:rsidR="0061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исполнением управленческих решений по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деятельности в </w:t>
            </w:r>
            <w:r w:rsidR="00612DA0" w:rsidRPr="0061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ГКОУ «ВСОШ г. Бежецка»</w:t>
            </w:r>
            <w:r w:rsidR="00612DA0" w:rsidRPr="00612D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том числе осуществляется через мониторинг качества </w:t>
            </w:r>
          </w:p>
          <w:p w:rsidR="002146C8" w:rsidRPr="00F4463C" w:rsidRDefault="002146C8" w:rsidP="002146C8">
            <w:pPr>
              <w:spacing w:after="0" w:line="259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воспитательной деятельности) </w:t>
            </w:r>
          </w:p>
          <w:p w:rsidR="002146C8" w:rsidRPr="00F4463C" w:rsidRDefault="002146C8" w:rsidP="002146C8">
            <w:pPr>
              <w:numPr>
                <w:ilvl w:val="0"/>
                <w:numId w:val="19"/>
              </w:numPr>
              <w:spacing w:after="0" w:line="275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стимулирование активной воспитательной деятельности педагогов </w:t>
            </w:r>
          </w:p>
        </w:tc>
      </w:tr>
      <w:tr w:rsidR="002146C8" w:rsidRPr="00A27B20" w:rsidTr="002146C8">
        <w:trPr>
          <w:trHeight w:val="294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numPr>
                <w:ilvl w:val="0"/>
                <w:numId w:val="20"/>
              </w:numPr>
              <w:spacing w:after="0" w:line="278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итогов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деятельности в </w:t>
            </w:r>
            <w:r w:rsidR="00612DA0" w:rsidRPr="0061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ГКОУ «ВСОШ г. Бежецка»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учебный год;  </w:t>
            </w:r>
          </w:p>
          <w:p w:rsidR="002146C8" w:rsidRPr="00F4463C" w:rsidRDefault="002146C8" w:rsidP="002146C8">
            <w:pPr>
              <w:spacing w:after="0" w:line="278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деятельност в </w:t>
            </w:r>
            <w:r w:rsidR="00612DA0" w:rsidRPr="0061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ГКОУ «ВСОШ г. Бежецка»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учебный год, включая календарный план воспитательной работы на уч. год; </w:t>
            </w:r>
          </w:p>
          <w:p w:rsidR="002146C8" w:rsidRPr="00F4463C" w:rsidRDefault="002146C8" w:rsidP="002146C8">
            <w:pPr>
              <w:numPr>
                <w:ilvl w:val="0"/>
                <w:numId w:val="20"/>
              </w:numPr>
              <w:spacing w:after="0" w:line="279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наличии возможностей для участия педагогов в воспитательной деятельности; </w:t>
            </w:r>
          </w:p>
          <w:p w:rsidR="002146C8" w:rsidRPr="00F4463C" w:rsidRDefault="002146C8" w:rsidP="002146C8">
            <w:pPr>
              <w:numPr>
                <w:ilvl w:val="0"/>
                <w:numId w:val="20"/>
              </w:numPr>
              <w:spacing w:after="0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частие обучающихся во Всероссийских, Международных 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конкурсах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олимпиадах;</w:t>
            </w:r>
          </w:p>
        </w:tc>
      </w:tr>
      <w:tr w:rsidR="002146C8" w:rsidRPr="00A27B20" w:rsidTr="002146C8">
        <w:trPr>
          <w:trHeight w:val="3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Default="002146C8" w:rsidP="002146C8">
            <w:pPr>
              <w:numPr>
                <w:ilvl w:val="0"/>
                <w:numId w:val="21"/>
              </w:numPr>
              <w:spacing w:after="0" w:line="273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организационно-методическое 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сопровождение воспитательной деятельности педагогических инициатив;  </w:t>
            </w:r>
          </w:p>
          <w:p w:rsidR="002146C8" w:rsidRPr="00F4463C" w:rsidRDefault="002146C8" w:rsidP="002146C8">
            <w:pPr>
              <w:spacing w:after="0" w:line="259" w:lineRule="auto"/>
              <w:ind w:left="34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6C8" w:rsidRPr="00A27B20" w:rsidTr="002146C8">
        <w:trPr>
          <w:trHeight w:val="17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развитие коллектива класса;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52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77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системы отношений через разнообразные формы воспитывающей деятельности коллектива класса;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прав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обучающихся;  </w:t>
            </w:r>
          </w:p>
          <w:p w:rsidR="002146C8" w:rsidRDefault="002146C8" w:rsidP="002146C8">
            <w:pPr>
              <w:numPr>
                <w:ilvl w:val="0"/>
                <w:numId w:val="22"/>
              </w:numPr>
              <w:spacing w:after="0" w:line="268" w:lineRule="auto"/>
              <w:ind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системной работы с обучающимися в классе;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68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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гуманизация отношений между обучающимися, между обучающимися и педагогическими работниками;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7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нравственных смыслов и духовных ориентиров;  </w:t>
            </w:r>
          </w:p>
          <w:p w:rsidR="002146C8" w:rsidRPr="00F4463C" w:rsidRDefault="002146C8" w:rsidP="002146C8">
            <w:pPr>
              <w:numPr>
                <w:ilvl w:val="0"/>
                <w:numId w:val="22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социально-значимой творческой деятельности обучающихся </w:t>
            </w:r>
          </w:p>
        </w:tc>
      </w:tr>
      <w:tr w:rsidR="002146C8" w:rsidRPr="00A27B20" w:rsidTr="002146C8">
        <w:trPr>
          <w:trHeight w:val="5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Педагоги-предметники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F4463C" w:rsidRDefault="002146C8" w:rsidP="002146C8">
            <w:pPr>
              <w:numPr>
                <w:ilvl w:val="0"/>
                <w:numId w:val="23"/>
              </w:numPr>
              <w:spacing w:after="0" w:line="278" w:lineRule="auto"/>
              <w:ind w:right="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обучения и воспитания обучающихся с учетом их психолого-физиологических особенностей и специфики преподаваемого предмета, и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ФОП</w:t>
            </w: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146C8" w:rsidRPr="00F4463C" w:rsidRDefault="002146C8" w:rsidP="002146C8">
            <w:pPr>
              <w:numPr>
                <w:ilvl w:val="0"/>
                <w:numId w:val="23"/>
              </w:numPr>
              <w:spacing w:after="0" w:line="277" w:lineRule="auto"/>
              <w:ind w:right="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общей культуры личности, социализации, осознанного выбора и освоения образовательных программ;  </w:t>
            </w:r>
          </w:p>
          <w:p w:rsidR="002146C8" w:rsidRPr="00684226" w:rsidRDefault="002146C8" w:rsidP="002146C8">
            <w:pPr>
              <w:numPr>
                <w:ilvl w:val="0"/>
                <w:numId w:val="23"/>
              </w:numPr>
              <w:spacing w:after="0" w:line="259" w:lineRule="auto"/>
              <w:ind w:right="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культуры</w:t>
            </w:r>
            <w:r w:rsidRPr="0068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здорового и безопасного образа жизни. </w:t>
            </w:r>
          </w:p>
        </w:tc>
      </w:tr>
    </w:tbl>
    <w:p w:rsidR="002146C8" w:rsidRDefault="002146C8" w:rsidP="002146C8">
      <w:pPr>
        <w:spacing w:after="12" w:line="269" w:lineRule="auto"/>
        <w:ind w:left="-284" w:right="54" w:hanging="142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12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подготовки и повышения квалификации кадров по вопросам духовн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о-нравственного воспитания обучающихся </w:t>
      </w:r>
      <w:r w:rsidRPr="00DB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один из главных вопросов в реализации рабочей программы воспитания.   </w:t>
      </w:r>
    </w:p>
    <w:p w:rsidR="002146C8" w:rsidRPr="00DB7150" w:rsidRDefault="002146C8" w:rsidP="002146C8">
      <w:pPr>
        <w:tabs>
          <w:tab w:val="center" w:pos="2733"/>
        </w:tabs>
        <w:spacing w:after="42" w:line="360" w:lineRule="auto"/>
        <w:ind w:left="-284" w:firstLine="568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Мероприятия по подготовке кадров:  </w:t>
      </w:r>
    </w:p>
    <w:p w:rsidR="002146C8" w:rsidRPr="00DB7150" w:rsidRDefault="002146C8" w:rsidP="002146C8">
      <w:pPr>
        <w:numPr>
          <w:ilvl w:val="0"/>
          <w:numId w:val="14"/>
        </w:num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2146C8" w:rsidRPr="00DB7150" w:rsidRDefault="002146C8" w:rsidP="002146C8">
      <w:pPr>
        <w:numPr>
          <w:ilvl w:val="0"/>
          <w:numId w:val="14"/>
        </w:num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оформления учебно-педагогической документации; </w:t>
      </w:r>
    </w:p>
    <w:p w:rsidR="002146C8" w:rsidRPr="00DB7150" w:rsidRDefault="002146C8" w:rsidP="002146C8">
      <w:pPr>
        <w:numPr>
          <w:ilvl w:val="0"/>
          <w:numId w:val="14"/>
        </w:numPr>
        <w:spacing w:after="34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постоянно действующих учебных курсах, семинарах по вопросам воспи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тания.</w:t>
      </w:r>
    </w:p>
    <w:p w:rsidR="002146C8" w:rsidRPr="00DB7150" w:rsidRDefault="002146C8" w:rsidP="002146C8">
      <w:pPr>
        <w:spacing w:after="22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</w:t>
      </w:r>
      <w:r w:rsidRPr="00DB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.2.Нормативно-методическое обеспечение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Воспитательная работа школы строится на основе следующих нормативных документах: </w:t>
      </w:r>
    </w:p>
    <w:p w:rsidR="002146C8" w:rsidRPr="00DB7150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 </w:t>
      </w:r>
    </w:p>
    <w:p w:rsidR="002146C8" w:rsidRPr="00DB7150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Федерального закона от 04.09.2022г №371-ФЗ «О внесении изменений в Федеральный закон «Об образовании в Российской Федерации»; </w:t>
      </w:r>
    </w:p>
    <w:p w:rsidR="002146C8" w:rsidRPr="00DB7150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стратегии национальной безопасности Российской Федерации, (Указ Президента Российской Федерации от 02.07.2021 № 400); </w:t>
      </w:r>
    </w:p>
    <w:p w:rsidR="002146C8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 Министерства просвещения Российской Федерации от 18.05.2023 </w:t>
      </w:r>
    </w:p>
    <w:p w:rsidR="002146C8" w:rsidRPr="00DB7150" w:rsidRDefault="002146C8" w:rsidP="002146C8">
      <w:pPr>
        <w:spacing w:after="0" w:line="360" w:lineRule="auto"/>
        <w:ind w:left="-284" w:right="5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 372     «Об утверждении федеральной образовательной программы начального общего образования» (Зарегистрирован 13.07.2023 № 74229); </w:t>
      </w:r>
    </w:p>
    <w:p w:rsidR="002146C8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Приказ Министерства просвещения Российской Федерации от 18.05.2023</w:t>
      </w:r>
    </w:p>
    <w:p w:rsidR="002146C8" w:rsidRPr="00DB7150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 370 «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 утверждении федеральной образовательной программы основного общего образования» (Зарегистрирован 12.07.2023 № 74223); </w:t>
      </w:r>
    </w:p>
    <w:p w:rsidR="002146C8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 Министерства просвещения Российской Федерации от 18.05.2023 </w:t>
      </w:r>
    </w:p>
    <w:p w:rsidR="002146C8" w:rsidRPr="00DB7150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 371 «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утверждении федеральной образовательной программы среднего общего образования» (Зарегистр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ирован 12.07.2023 № 74228);</w:t>
      </w:r>
    </w:p>
    <w:p w:rsidR="002146C8" w:rsidRPr="00DB7150" w:rsidRDefault="002146C8" w:rsidP="002146C8">
      <w:pPr>
        <w:numPr>
          <w:ilvl w:val="0"/>
          <w:numId w:val="15"/>
        </w:numPr>
        <w:spacing w:after="0" w:line="360" w:lineRule="auto"/>
        <w:ind w:left="-284" w:right="5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Письма Министерства просвещения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  от 18 июля 2022 года 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Воспитательная деятельность в Школе регламентируется следующими локальными актами: </w:t>
      </w:r>
    </w:p>
    <w:p w:rsidR="002146C8" w:rsidRPr="00EF2AA1" w:rsidRDefault="002146C8" w:rsidP="002146C8">
      <w:pPr>
        <w:pStyle w:val="a4"/>
        <w:numPr>
          <w:ilvl w:val="0"/>
          <w:numId w:val="24"/>
        </w:numPr>
        <w:spacing w:after="0" w:line="360" w:lineRule="auto"/>
        <w:ind w:left="-284" w:right="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F2A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Положение о классном руководстве. </w:t>
      </w:r>
    </w:p>
    <w:p w:rsidR="002146C8" w:rsidRPr="00DB7150" w:rsidRDefault="002146C8" w:rsidP="002146C8">
      <w:pPr>
        <w:spacing w:after="12" w:line="360" w:lineRule="auto"/>
        <w:ind w:left="-284" w:right="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Календарные планы воспитательной работы. </w:t>
      </w:r>
    </w:p>
    <w:p w:rsidR="002146C8" w:rsidRPr="00DB7150" w:rsidRDefault="002146C8" w:rsidP="002146C8">
      <w:pPr>
        <w:spacing w:after="12" w:line="360" w:lineRule="auto"/>
        <w:ind w:left="-284" w:right="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Планы воспитательной работы классных руководителей. </w:t>
      </w:r>
    </w:p>
    <w:p w:rsidR="002146C8" w:rsidRPr="00DB7150" w:rsidRDefault="002146C8" w:rsidP="002146C8">
      <w:pPr>
        <w:spacing w:after="23" w:line="259" w:lineRule="auto"/>
        <w:ind w:left="158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7E67F6" w:rsidRDefault="002146C8" w:rsidP="002146C8">
      <w:pPr>
        <w:spacing w:after="2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</w:t>
      </w:r>
      <w:r w:rsidRPr="00EF2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.3</w:t>
      </w:r>
      <w:r w:rsidRPr="00DB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.А</w:t>
      </w:r>
      <w:r w:rsidRPr="00EF2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нализ воспитательного процесса</w:t>
      </w:r>
    </w:p>
    <w:p w:rsidR="002146C8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Calibri" w:eastAsia="Calibri" w:hAnsi="Calibri" w:cs="Calibri"/>
          <w:color w:val="000000"/>
          <w:lang w:val="ru-RU" w:eastAsia="ru-RU"/>
        </w:rPr>
        <w:tab/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воспитательного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процесса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осуществляется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в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соответствии с целевыми ориентирами результатов воспитания, личностными результатами обучающихся на уровне СОО. </w:t>
      </w:r>
    </w:p>
    <w:p w:rsidR="002146C8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Основным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методом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в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образовательной организации является ежегодный самоанализ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воспитательной работы с целью выявления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 проблем и последующего их с привлечением (при необходимости) внешних экспертов, специалистов.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Планирование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анализа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воспитательного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вк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календарный план воспитательной работы. </w:t>
      </w:r>
    </w:p>
    <w:p w:rsidR="002146C8" w:rsidRPr="007E67F6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Основные принципы самоанализа воспитательной работы: </w:t>
      </w:r>
    </w:p>
    <w:p w:rsidR="002146C8" w:rsidRPr="00DB7150" w:rsidRDefault="002146C8" w:rsidP="002146C8">
      <w:pPr>
        <w:numPr>
          <w:ilvl w:val="0"/>
          <w:numId w:val="16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взаимное уважение всех участников образовательных отношений; </w:t>
      </w:r>
    </w:p>
    <w:p w:rsidR="002146C8" w:rsidRPr="007E67F6" w:rsidRDefault="002146C8" w:rsidP="002146C8">
      <w:pPr>
        <w:numPr>
          <w:ilvl w:val="0"/>
          <w:numId w:val="16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приоритет анализа сущностных сторон воспитания ориентирует на изучение, прежде всего не количественных, а качественных показателей, таких как сохранение уклада образовательной организации, содержание и разнообразиедеятельности, стиль общения, отношений между педагогическими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ками, обучающимися;</w:t>
      </w:r>
    </w:p>
    <w:p w:rsidR="002146C8" w:rsidRPr="00DB7150" w:rsidRDefault="002146C8" w:rsidP="002146C8">
      <w:pPr>
        <w:numPr>
          <w:ilvl w:val="0"/>
          <w:numId w:val="16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оллегами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); </w:t>
      </w:r>
    </w:p>
    <w:p w:rsidR="002146C8" w:rsidRPr="00DB7150" w:rsidRDefault="002146C8" w:rsidP="002146C8">
      <w:pPr>
        <w:numPr>
          <w:ilvl w:val="0"/>
          <w:numId w:val="16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 </w:t>
      </w:r>
    </w:p>
    <w:p w:rsidR="002146C8" w:rsidRPr="007E67F6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Результаты воспитания, социализации и саморазвития обучающихся.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2146C8" w:rsidRPr="00C77D54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Основным способом получения информации о результатах воспитания, социализации и саморазвития, обучающихся является педагогическое наблюдение.  </w:t>
      </w:r>
    </w:p>
    <w:p w:rsidR="002146C8" w:rsidRPr="007E67F6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Внимание педагогических работников сосредоточивается на вопросах:  </w:t>
      </w:r>
    </w:p>
    <w:p w:rsidR="002146C8" w:rsidRPr="00DB7150" w:rsidRDefault="002146C8" w:rsidP="002146C8">
      <w:pPr>
        <w:numPr>
          <w:ilvl w:val="0"/>
          <w:numId w:val="17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какие проблемы, затруднения в личностном развитии обучающихся удалось решить за прошедший учебный год;  </w:t>
      </w:r>
    </w:p>
    <w:p w:rsidR="002146C8" w:rsidRPr="00DB7150" w:rsidRDefault="002146C8" w:rsidP="002146C8">
      <w:pPr>
        <w:numPr>
          <w:ilvl w:val="0"/>
          <w:numId w:val="17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какие проблемы, затруднения решить не удалось и почему;  </w:t>
      </w:r>
    </w:p>
    <w:p w:rsidR="002146C8" w:rsidRPr="00DB7150" w:rsidRDefault="002146C8" w:rsidP="002146C8">
      <w:pPr>
        <w:numPr>
          <w:ilvl w:val="0"/>
          <w:numId w:val="17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какие новые проблемы, трудности появились, над чем предстоит работать педагогическому коллективу. </w:t>
      </w:r>
    </w:p>
    <w:p w:rsidR="002146C8" w:rsidRPr="003D025D" w:rsidRDefault="002146C8" w:rsidP="002146C8">
      <w:pPr>
        <w:spacing w:after="0" w:line="360" w:lineRule="auto"/>
        <w:ind w:left="-284" w:right="5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D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Состояние совместной деятельности обучающихся и педагогов.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Критерием, на основе которого осуществляется анализ состояния совместной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тельности обучающихся и педагогов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является наличие интересной, событийно насыщенной и личностно развивающей совместной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тельности обучающихся и педагогов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проводится заместителем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учебно - 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воспитательной работе (сов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етником директора по воспитанию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классными руководи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телями с привлечением обучающихся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седы с обучающимися, педагогическими работниками.</w:t>
      </w:r>
    </w:p>
    <w:p w:rsidR="002146C8" w:rsidRPr="00DB7150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обсуждаются на заседании методических объединений классных руководителей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педагогическом Совете школы.</w:t>
      </w:r>
    </w:p>
    <w:p w:rsidR="002146C8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Внимание сосредотачивается на вопросах, связанных с качеством (выбираются вопросы, которые помогут проанализировать проделанную работу): </w:t>
      </w:r>
    </w:p>
    <w:p w:rsidR="002146C8" w:rsidRPr="00DB7150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Segoe UI Symbol" w:eastAsia="Segoe UI Symbol" w:hAnsi="Segoe UI Symbol" w:cs="Segoe UI Symbol"/>
          <w:color w:val="000000"/>
          <w:sz w:val="28"/>
          <w:szCs w:val="28"/>
          <w:lang w:val="ru-RU" w:eastAsia="ru-RU"/>
        </w:rPr>
        <w:t></w:t>
      </w: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реализации воспитательного потенциала урочной деятельности; </w:t>
      </w:r>
    </w:p>
    <w:p w:rsidR="002146C8" w:rsidRPr="00DB7150" w:rsidRDefault="002146C8" w:rsidP="002146C8">
      <w:pPr>
        <w:numPr>
          <w:ilvl w:val="0"/>
          <w:numId w:val="18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организуемой внеурочной деятельности обучающихся; </w:t>
      </w:r>
    </w:p>
    <w:p w:rsidR="002146C8" w:rsidRPr="00DB7150" w:rsidRDefault="002146C8" w:rsidP="002146C8">
      <w:pPr>
        <w:numPr>
          <w:ilvl w:val="0"/>
          <w:numId w:val="18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деятельности классных руководителей и их классов; </w:t>
      </w:r>
    </w:p>
    <w:p w:rsidR="002146C8" w:rsidRPr="00DB7150" w:rsidRDefault="002146C8" w:rsidP="002146C8">
      <w:pPr>
        <w:numPr>
          <w:ilvl w:val="0"/>
          <w:numId w:val="18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проводимых общешкольных основных дел, мероприятий; </w:t>
      </w:r>
    </w:p>
    <w:p w:rsidR="002146C8" w:rsidRPr="00DB7150" w:rsidRDefault="002146C8" w:rsidP="002146C8">
      <w:pPr>
        <w:numPr>
          <w:ilvl w:val="0"/>
          <w:numId w:val="18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71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создания и поддержки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едметно-пространственной среды.</w:t>
      </w:r>
    </w:p>
    <w:p w:rsidR="002146C8" w:rsidRPr="003D025D" w:rsidRDefault="002146C8" w:rsidP="002146C8">
      <w:pPr>
        <w:pStyle w:val="a4"/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0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146C8" w:rsidRPr="00DB7150" w:rsidRDefault="002146C8" w:rsidP="002146C8">
      <w:pPr>
        <w:pStyle w:val="a4"/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0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Итоги самоанализа оформляются в виде отчёта, составляемого заместителем директора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учебно -</w:t>
      </w:r>
      <w:r w:rsidRPr="003D0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воспитательной работе (совместно с советником директора по воспитательной работе) в конце учебного года, рассматриваются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утверждаются педагогическим С</w:t>
      </w:r>
      <w:r w:rsidRPr="003D0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школы</w:t>
      </w:r>
      <w:r w:rsidRPr="003D02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иным коллегиальным органом управления в образовательной организации.  </w:t>
      </w:r>
    </w:p>
    <w:p w:rsidR="002146C8" w:rsidRPr="00141CF0" w:rsidRDefault="002146C8" w:rsidP="002146C8">
      <w:pPr>
        <w:spacing w:after="1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Default="002146C8" w:rsidP="002146C8">
      <w:pPr>
        <w:spacing w:after="0" w:line="259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146C8" w:rsidRPr="00141CF0" w:rsidRDefault="002146C8" w:rsidP="002146C8">
      <w:pPr>
        <w:spacing w:after="0" w:line="259" w:lineRule="auto"/>
        <w:ind w:left="-284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E2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3.4. ПЛАН ВНЕУРОЧНОЙ ДЕЯТЕЛЬНОСТИ </w:t>
      </w:r>
    </w:p>
    <w:p w:rsidR="002146C8" w:rsidRPr="00141CF0" w:rsidRDefault="002146C8" w:rsidP="002146C8">
      <w:pPr>
        <w:spacing w:after="0" w:line="259" w:lineRule="auto"/>
        <w:ind w:left="866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7E67F6" w:rsidRDefault="002146C8" w:rsidP="002146C8">
      <w:pPr>
        <w:spacing w:after="12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Внеурочная деятельность в соответствии с требованиями ФГОС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ФОП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ООО,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 направлена на достижение планируемых результатов освоения программы среднего общего образования с учётом выбора участниками образовательных отношений учебных курсов внеурочной деятельности из пере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чня, предлагаемого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ГКОУ «ВСОШ г. Бежецка»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146C8" w:rsidRPr="007E67F6" w:rsidRDefault="002146C8" w:rsidP="002146C8">
      <w:pPr>
        <w:spacing w:after="12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деятельность в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ГКОУ «ВСОШ г. Бежецка»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посредством различных форм организации, отличных от урочной системы обучения, таких 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олимпиады, конкурсы, внеклассные мероприятия, входящие в перечень календарного плана воспитательной работы. </w:t>
      </w:r>
    </w:p>
    <w:p w:rsidR="002146C8" w:rsidRPr="007E67F6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 </w:t>
      </w:r>
    </w:p>
    <w:p w:rsidR="002146C8" w:rsidRPr="003D025D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D02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Основными задачами организации внеурочной деятельности являются:  </w:t>
      </w:r>
    </w:p>
    <w:p w:rsidR="002146C8" w:rsidRPr="007E67F6" w:rsidRDefault="002146C8" w:rsidP="002146C8">
      <w:pPr>
        <w:tabs>
          <w:tab w:val="center" w:pos="1421"/>
          <w:tab w:val="right" w:pos="9858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поддержка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учебной деятельности обучающихся в достижении планируемых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результатов освоения программы среднего общего образования; совершенствование навыков общения со сверстниками и коммуникативных умений в разновозрастной школьной среде;</w:t>
      </w:r>
    </w:p>
    <w:p w:rsidR="002146C8" w:rsidRPr="007E67F6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формирование навыков организации своей жизнедеятельности с учетом правил </w:t>
      </w:r>
    </w:p>
    <w:p w:rsidR="002146C8" w:rsidRPr="007E67F6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безопасного образа жизни;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повышение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общей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культуры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обучающихся,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углубление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их интереса к познаватель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и проектной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деятельности с учетом возрастных и индивидуальных особенностей участников;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</w:t>
      </w:r>
    </w:p>
    <w:p w:rsidR="002146C8" w:rsidRPr="007E67F6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становление умений командной работы; </w:t>
      </w:r>
    </w:p>
    <w:p w:rsidR="002146C8" w:rsidRPr="007E67F6" w:rsidRDefault="002146C8" w:rsidP="002146C8">
      <w:pPr>
        <w:spacing w:after="0" w:line="360" w:lineRule="auto"/>
        <w:ind w:left="-284" w:right="26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культуры пов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едения в информационной среде.</w:t>
      </w:r>
      <w:r w:rsidRPr="007E67F6">
        <w:rPr>
          <w:rFonts w:ascii="Calibri" w:eastAsia="Calibri" w:hAnsi="Calibri" w:cs="Calibri"/>
          <w:sz w:val="28"/>
          <w:szCs w:val="28"/>
          <w:lang w:val="ru-RU" w:eastAsia="ru-RU"/>
        </w:rPr>
        <w:tab/>
      </w:r>
    </w:p>
    <w:p w:rsidR="002146C8" w:rsidRPr="007E67F6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практикоориентированные характеристики. При выборе направлений и отборе сод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ержания обучения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ГКОУ «ВСОШ г. Бежецка»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учитывает: </w:t>
      </w:r>
    </w:p>
    <w:p w:rsidR="002146C8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особенности образовательной организации (условия функционирования, тип школы, особенности контингента, кадровый состав); </w:t>
      </w:r>
    </w:p>
    <w:p w:rsidR="002146C8" w:rsidRPr="007E67F6" w:rsidRDefault="002146C8" w:rsidP="002146C8">
      <w:pPr>
        <w:spacing w:after="12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диагностики успеваемости и уровня развития обучающихся, проблемы и трудности их учебной деятельности; возможность обеспечить условия для организации разнообразных внеурочных занятий и их содержательная связь с урочной деятельностью;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2146C8" w:rsidRPr="007E67F6" w:rsidRDefault="002146C8" w:rsidP="002146C8">
      <w:pPr>
        <w:spacing w:after="12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Общий объем внеуроч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деятельности не превышает 1 часа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неделю. </w:t>
      </w:r>
    </w:p>
    <w:p w:rsidR="002146C8" w:rsidRPr="007E67F6" w:rsidRDefault="002146C8" w:rsidP="002146C8">
      <w:pPr>
        <w:spacing w:after="12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Один час в неделю отводится на внеурочное занятие «Разговоры о важном».  </w:t>
      </w:r>
    </w:p>
    <w:p w:rsidR="002146C8" w:rsidRDefault="002146C8" w:rsidP="002146C8">
      <w:pPr>
        <w:spacing w:after="12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Внеурочные занятия «Разговоры о важном» направлены на развитие ценностного отношения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родине - России,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2146C8" w:rsidRPr="007E67F6" w:rsidRDefault="002146C8" w:rsidP="002146C8">
      <w:pPr>
        <w:spacing w:after="0" w:line="360" w:lineRule="auto"/>
        <w:ind w:left="-284" w:right="54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</w:t>
      </w:r>
    </w:p>
    <w:p w:rsidR="002146C8" w:rsidRPr="007E67F6" w:rsidRDefault="002146C8" w:rsidP="002146C8">
      <w:p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пониманием сложностей современного мира, техническим прогрессом и сохранением природы, ориентацией в мировой художественной культуре  и повседневной культуре поведения, доброжелательным отношением  к окружающим и ответственным отношением к собственным поступкам.</w:t>
      </w:r>
    </w:p>
    <w:p w:rsidR="002146C8" w:rsidRPr="007E67F6" w:rsidRDefault="002146C8" w:rsidP="002146C8">
      <w:pPr>
        <w:spacing w:after="12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учётом образовательных потребностей и интересов 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ностей школы в </w:t>
      </w:r>
      <w:r w:rsidR="00612D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ГКОУ «ВСОШ г. Бежецка»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реализуются следующие </w:t>
      </w:r>
      <w:r w:rsidRPr="00380F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направления 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2146C8" w:rsidRPr="007E67F6" w:rsidRDefault="002146C8" w:rsidP="002146C8">
      <w:pPr>
        <w:numPr>
          <w:ilvl w:val="0"/>
          <w:numId w:val="2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ED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Спортивно-оздоровительная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деятельность направлена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физическое развитие обучающегося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углубление знаний об организации жизни и деятельности с учетом соблюдения правил здорового безопасного образа жизни. </w:t>
      </w:r>
    </w:p>
    <w:p w:rsidR="002146C8" w:rsidRPr="007E67F6" w:rsidRDefault="002146C8" w:rsidP="002146C8">
      <w:pPr>
        <w:numPr>
          <w:ilvl w:val="0"/>
          <w:numId w:val="2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ED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Проектная деятельность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2146C8" w:rsidRPr="002D6CBC" w:rsidRDefault="002146C8" w:rsidP="002146C8">
      <w:pPr>
        <w:numPr>
          <w:ilvl w:val="0"/>
          <w:numId w:val="2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ED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Коммуникативная деятельность 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2146C8" w:rsidRPr="007E67F6" w:rsidRDefault="002146C8" w:rsidP="002146C8">
      <w:pPr>
        <w:numPr>
          <w:ilvl w:val="0"/>
          <w:numId w:val="2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Интеллектуальные викторины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2146C8" w:rsidRPr="00380F03" w:rsidRDefault="002146C8" w:rsidP="002146C8">
      <w:pPr>
        <w:numPr>
          <w:ilvl w:val="0"/>
          <w:numId w:val="25"/>
        </w:numPr>
        <w:spacing w:after="0" w:line="360" w:lineRule="auto"/>
        <w:ind w:left="-284" w:right="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6CB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«Учение с увлечением!»</w:t>
      </w:r>
      <w:r w:rsidRPr="007E67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2146C8" w:rsidRPr="00DB7150" w:rsidRDefault="002146C8" w:rsidP="002146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tbl>
      <w:tblPr>
        <w:tblStyle w:val="TableGrid3"/>
        <w:tblW w:w="9648" w:type="dxa"/>
        <w:tblInd w:w="-289" w:type="dxa"/>
        <w:tblCellMar>
          <w:top w:w="42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3375"/>
        <w:gridCol w:w="1487"/>
        <w:gridCol w:w="2339"/>
        <w:gridCol w:w="2447"/>
      </w:tblGrid>
      <w:tr w:rsidR="002146C8" w:rsidRPr="002D6CBC" w:rsidTr="002146C8">
        <w:trPr>
          <w:trHeight w:val="1116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2D6CBC" w:rsidRDefault="002146C8" w:rsidP="002146C8">
            <w:pPr>
              <w:spacing w:after="26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D6C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КАЛЕНДАРНЫЙ ПЛАН </w:t>
            </w:r>
          </w:p>
          <w:p w:rsidR="002146C8" w:rsidRPr="002D6CBC" w:rsidRDefault="002146C8" w:rsidP="002146C8">
            <w:pPr>
              <w:spacing w:after="27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D6C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РЕАЛИЗАЦИИ ПРОГРАММЫ ВОСПИТАНИЯ </w:t>
            </w:r>
          </w:p>
          <w:p w:rsidR="002146C8" w:rsidRPr="002D6CBC" w:rsidRDefault="002146C8" w:rsidP="002146C8">
            <w:pPr>
              <w:spacing w:after="15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D6C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 уровне </w:t>
            </w:r>
            <w:r w:rsidRPr="00C77D54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ru-RU"/>
              </w:rPr>
              <w:t xml:space="preserve"> общего</w:t>
            </w:r>
            <w:r w:rsidRPr="00C77D54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D6CBC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  <w:lang w:val="ru-RU"/>
              </w:rPr>
              <w:t>среднего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  <w:lang w:val="ru-RU"/>
              </w:rPr>
              <w:t xml:space="preserve"> (9 -12 классы)</w:t>
            </w:r>
          </w:p>
          <w:p w:rsidR="002146C8" w:rsidRPr="002D6CBC" w:rsidRDefault="002146C8" w:rsidP="002146C8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учебный </w:t>
            </w:r>
            <w:r w:rsidRPr="002D6CB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год </w:t>
            </w:r>
          </w:p>
        </w:tc>
      </w:tr>
      <w:tr w:rsidR="002146C8" w:rsidRPr="00A27B20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5A724B" w:rsidRDefault="002146C8" w:rsidP="002146C8">
            <w:pPr>
              <w:spacing w:after="0" w:line="259" w:lineRule="auto"/>
              <w:ind w:right="230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ru-RU"/>
              </w:rPr>
              <w:t xml:space="preserve">                            2024 </w:t>
            </w:r>
            <w:r w:rsidRPr="002D6CB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ru-RU"/>
              </w:rPr>
              <w:t>Г</w:t>
            </w:r>
            <w:r w:rsidRPr="005A724B"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ru-RU"/>
              </w:rPr>
              <w:t>од Семьи</w:t>
            </w:r>
          </w:p>
          <w:p w:rsidR="002146C8" w:rsidRPr="005A724B" w:rsidRDefault="002146C8" w:rsidP="002146C8">
            <w:pPr>
              <w:spacing w:after="71" w:line="259" w:lineRule="auto"/>
              <w:ind w:left="567" w:hanging="993"/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5A72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ru-RU"/>
              </w:rPr>
              <w:t>од 80-летия Победы в</w:t>
            </w:r>
            <w:r w:rsidRPr="005A72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5A72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ru-RU"/>
              </w:rPr>
              <w:t>Великой Отечественной войне</w:t>
            </w:r>
            <w:r w:rsidRPr="005A72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5A72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  <w:lang w:val="ru-RU"/>
              </w:rPr>
              <w:t>– Год Мира.</w:t>
            </w:r>
          </w:p>
        </w:tc>
      </w:tr>
      <w:tr w:rsidR="002146C8" w:rsidRPr="00A27B20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8"/>
                <w:szCs w:val="28"/>
                <w:highlight w:val="darkYellow"/>
                <w:u w:val="single"/>
                <w:lang w:val="ru-RU"/>
              </w:rPr>
              <w:t>Модуль «Основные школьные дела»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Сентябрь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 сентября: День знаний;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сентября: День окончания Второй мировой войны;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сентября: День солидарности в борьбе с терроризмом;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8 сентября: Международный день распространения грамотности; Всемирный день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10 сентября: Международный день памяти жертв фашизма;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11 сентября: День воинской славы России. День победы русской эскадры под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командованием М. И. Кутузова с французской армией (1812);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21 сентября: Международный день Мира;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21-28 сентября Неделя всемирной акции «Очистим планету от мусора.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6C8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46C8" w:rsidRPr="00A27B20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Общешкольная линейка, посвященная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«Первому звонку–2024 года».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4526F1" w:rsidRDefault="00612DA0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146C8" w:rsidRPr="004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02.09.2204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директора по УВР, 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окончания Второй мировой войны.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грамотности; Всемирный день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победы русской эскадры под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командованием М. И. Кутузова с французской армией (1812).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Мира.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75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всемирной акции «Очистим планету от мусора.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612DA0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146C8" w:rsidRPr="00452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21-28.09.2024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146C8" w:rsidRPr="00A27B20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Октябрь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- 1 октября: Международный день музыки;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- 4 октября: Всемирный день животных;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- 4-10 октября – Всемирная неделя космоса;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- 5 октября: День учителя;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- 9 октября: День воинской славы России. День разгрома советскими войсками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немецко-фашистских войск в битве за Кавказ (1943);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- 9 октября: Всероссийский день чтения;</w:t>
            </w:r>
          </w:p>
          <w:p w:rsidR="002146C8" w:rsidRPr="00B57D04" w:rsidRDefault="002146C8" w:rsidP="002146C8">
            <w:pPr>
              <w:spacing w:after="0" w:line="240" w:lineRule="auto"/>
              <w:ind w:lef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-16 октября – Всемирный день хлеба;</w:t>
            </w:r>
          </w:p>
          <w:p w:rsidR="002146C8" w:rsidRPr="00B57D04" w:rsidRDefault="002146C8" w:rsidP="002146C8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- 20 октября: День отца;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 - 31 октября: Всемирный день городов.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«День Учителя».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школы, зам. директора по УВР, 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 класс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воинской славы России. День разгрома советскими войсками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немецко-фашистских войск в битве за Кавказ (1943).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Всероссийский день чтения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Всемирный день хлеба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Всемирный день городов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D74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Ноябрь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4 ноября: День народного единства;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8 ноября: День памяти погибших при исполнении служебных обязанностей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 органов внутренних дел России;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8 ноября: Международный день КВН;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9 ноября: Международный день против фашизма расизма и антисемизма;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11 ноября: Международный день энергосбережения;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13 ноября: Всемирный день доброты;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20 ноября: Всемирный день ребёнка;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21 ноября: Всемирный день приветствий;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24 ноября: День матери;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22 ноября: День словарей и энциклопедий;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24 ноября: День Матери;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30 ноября: Всемирный день домашних животных;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30 ноября: День Государственного герба Российской Федерации.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FC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против фашизма расизма и антисемизма.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FC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энергосбережения.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FC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доброты.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FC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словарей и энциклопедий.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FC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матери.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811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811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30.11.2024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22564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Декабрь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 декабря: День воинской славы России. День победы русской эскадры под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командованием</w:t>
            </w: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П.С.Нахимова над турецкой эскадрой у мыса Синоп (1853);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декабря: День Неизвестного солдата;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декабря: Международный день инвалидов;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5 декабря: День добровольца (волонтера) в России;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9 декабря: День Героев Отечества;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12 декабря: День Конституции Российской Федерации;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24 декабря: День воинской славы России. День взятия турецкой крепости Измаил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русскими войсками под командованием А.В.Суворова (1790);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28 декабря: Международный день кино.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победы русской эскадры под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командованием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С. Нахимова над турецкой эскадрой у мыса Синоп (1853).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Отечества.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взятия турецкой крепости Измаил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русскими войсками под командованием 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Суворова (1790).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Ёлка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724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Январь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11 января: День заповедников и национальных парков России;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19 января: День спасателя;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21 января: Международный день объятий;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25 января: День российского студенчества;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27 января: День снятия блокады Ленинграда;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27 января: День освобождения Красной армией крупнейшего «лагеря смерти»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Аушвиц-Биркенау (Освенцима) – День памяти жертв Холокоста.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6C3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снятия блокады Ленинграда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6C3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освобождения Красной армией крупнейшего «лагеря смерти»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Аушвиц - Биркенау (Освенцима) – День памяти жертв Холокоста.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6C3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Февраль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 февраля: День воинской славы. День разгрома советскими войсками немецкофашистских войск в Сталинградской битве;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7 февраля: День зимних видов спорта в России;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8 февраля День российской науки;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8 февраля: День освобождения города Курска от немецко-фашистских захватчиков;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8 февраля: День российской науки;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14 февраля: Международный день дарения книг;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15 февраля: День памяти о россиянах, исполнявших служебный долг за пределами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Отечества;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21 февраля: Международный день родного языка;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 23 февраля: День защитника Отечества.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- 24 февраля: Широкая Масленица.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воинской славы. День разгрома советскими войсками немецко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фашистских войск в Сталинградской битве.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02.02.2025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зимних видов спорта в России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российской науки.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08.02.2025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освобождения города Курска от немецко-фашистских захватчиков.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.08.02.2025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21.02.2205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защитника Отечества.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400AC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Широкая Масленица.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B0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24.02.-02.03.2025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146C8" w:rsidRPr="0022564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Март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 марта: Праздник прихода весны;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марта: Всемирный день дикой природы;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марта: Всемирный день писателя;8 марта: Международный женский день;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18 марта: День воссоединения Крыма с Россией;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20 марта: Международный День Земли;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марта: Международный день счастья;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 21 марта: Всемирный день поэзии; 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писателя.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марта: Международный женский день.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07.03.2205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воссоединения Крыма с Россией.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18.03.2205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Земли.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поэзии.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театра.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35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Апрель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 апреля: День юмора;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 апреля: Международный день птиц;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 апреля: Международный день детской книги;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7 апреля: Всемирный день здоровья;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12 апреля: День космонавтики;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18 апреля: День воинской славы России: День победы русских воинов князя А. Невского над немецкими рыцарями на Чудском озере (Ледовое побоище, 1242);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19 апреля: День памяти о геноциде советского народа нацистами и их пособниками в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 Великой отечественной войны;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22 апреля: Всемирный день Земли;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26 апреля: День участников ликвидации последствий радиационных аварий и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27 апреля: День российского парламентизма.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здоровья.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12.04.2025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России: День победы русских воинов князя А. Невского над немецкими рыцарями на Чудском озере (Ледовое побоище, 1242);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 Великой отечественной войны.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19.04.2025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Земли.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участников ликвидации последствий радиационных аварий и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26.04.2025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22564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Май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События: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 мая: Праздник Весны и Труда;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3 мая: Всемирный день солнца;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7 мая: День радио;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9 мая: День Победы;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13 мая: День российского телевидения;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18 мая: Международный день музеев;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 19 мая: День детских общественных организаций России;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24 мая: День славянской письменности и культуры;</w:t>
            </w:r>
          </w:p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27 мая: Общероссийский день библиотек.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 Весны и Труда.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E4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радио.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E4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1E4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09.05.2025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Последний звонок.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9, 12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146C8" w:rsidRPr="00400ACA" w:rsidTr="002146C8">
        <w:trPr>
          <w:trHeight w:val="207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>Модуль «Школьный урок» (согласно Рабочих программ учебных предметов)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 xml:space="preserve">Модуль «Классное руководство» </w:t>
            </w:r>
          </w:p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воспитательной работы с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классом на 2024-2025 учебный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45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20.09.2024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Ведение документации</w:t>
            </w:r>
          </w:p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классным руководителем:</w:t>
            </w:r>
          </w:p>
          <w:p w:rsidR="00612DA0" w:rsidRPr="00B57D04" w:rsidRDefault="00612DA0" w:rsidP="00612DA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дела обучающихся.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45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7D04">
              <w:rPr>
                <w:rFonts w:ascii="Times New Roman" w:hAnsi="Times New Roman" w:cs="Times New Roman"/>
                <w:lang w:val="ru-RU"/>
              </w:rPr>
              <w:t xml:space="preserve">Проведение классных часов. </w:t>
            </w:r>
            <w:r w:rsidRPr="00B57D04">
              <w:rPr>
                <w:rFonts w:ascii="Times New Roman" w:hAnsi="Times New Roman" w:cs="Times New Roman"/>
                <w:i/>
                <w:lang w:val="ru-RU"/>
              </w:rPr>
              <w:t>Даты и темы планируются  для своего класса на год!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45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 в неделю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45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01.10. 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612DA0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ВР с классом за учебный год (собеседование по реализации Плана ВР с классом)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Default="00612DA0" w:rsidP="00612DA0">
            <w:pPr>
              <w:jc w:val="center"/>
            </w:pPr>
            <w:r w:rsidRPr="0045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DA0" w:rsidRPr="00B57D04" w:rsidRDefault="00612DA0" w:rsidP="0061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23.05.2025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DA0" w:rsidRPr="00B57D04" w:rsidRDefault="00612DA0" w:rsidP="0061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2146C8" w:rsidRPr="0022564A" w:rsidTr="002146C8">
        <w:trPr>
          <w:trHeight w:val="195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B36A72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>Модуль «Внеурочной деятельности»</w:t>
            </w:r>
          </w:p>
        </w:tc>
      </w:tr>
      <w:tr w:rsidR="002146C8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46C8" w:rsidRPr="00400AC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612DA0" w:rsidP="0061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 зам. директора по УВР, учителя-предметники</w:t>
            </w:r>
          </w:p>
        </w:tc>
      </w:tr>
      <w:tr w:rsidR="002146C8" w:rsidRPr="00400ACA" w:rsidTr="002146C8">
        <w:trPr>
          <w:trHeight w:val="354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 xml:space="preserve"> Модуль «Взаимодействие с родителями (законными представителями)»</w:t>
            </w:r>
          </w:p>
        </w:tc>
      </w:tr>
      <w:tr w:rsidR="002146C8" w:rsidRPr="00400ACA" w:rsidTr="002146C8">
        <w:trPr>
          <w:trHeight w:val="56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9D18DA" w:rsidRDefault="002146C8" w:rsidP="002146C8">
            <w:pPr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9D18D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 связи с особыми условиями обучения в школе при исправительной колонии, где обучаются осужденные к лишению свободы от 18 до 30 лет, отбывающие наказание в колонии общего режима, данный модуль </w:t>
            </w:r>
            <w:r w:rsidRPr="009D18D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не реализуется.</w:t>
            </w:r>
          </w:p>
        </w:tc>
      </w:tr>
      <w:tr w:rsidR="002146C8" w:rsidRPr="0022564A" w:rsidTr="002146C8">
        <w:trPr>
          <w:trHeight w:val="28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  <w:lang w:val="ru-RU"/>
              </w:rPr>
            </w:pPr>
            <w:r w:rsidRPr="009D18DA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  <w:lang w:val="ru-RU"/>
              </w:rPr>
              <w:t>Модуль «Школьные медиа»</w:t>
            </w:r>
          </w:p>
        </w:tc>
      </w:tr>
      <w:tr w:rsidR="002146C8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46C8" w:rsidRPr="0022564A" w:rsidTr="002146C8">
        <w:trPr>
          <w:trHeight w:val="56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ведущих школьных мероприятий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612DA0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6C8" w:rsidRPr="00B57D04" w:rsidRDefault="002146C8" w:rsidP="00214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C8" w:rsidRPr="00B57D04" w:rsidRDefault="002146C8" w:rsidP="0021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</w:tbl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Default="002146C8" w:rsidP="002146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9D18DA" w:rsidRDefault="002146C8" w:rsidP="002146C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D18DA">
        <w:rPr>
          <w:rFonts w:ascii="Times New Roman" w:hAnsi="Times New Roman"/>
          <w:b/>
          <w:bCs/>
          <w:sz w:val="28"/>
          <w:szCs w:val="28"/>
          <w:lang w:val="ru-RU"/>
        </w:rPr>
        <w:t xml:space="preserve">Календарь знаменательных дат на </w:t>
      </w:r>
      <w:r w:rsidRPr="009D18DA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2025</w:t>
      </w:r>
      <w:r w:rsidRPr="009D18DA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146C8" w:rsidRPr="009D18DA" w:rsidRDefault="002146C8" w:rsidP="002146C8">
      <w:pPr>
        <w:shd w:val="clear" w:color="auto" w:fill="FEFEFE"/>
        <w:spacing w:after="0" w:line="360" w:lineRule="auto"/>
        <w:ind w:left="-284"/>
        <w:rPr>
          <w:rFonts w:ascii="rl" w:eastAsia="Times New Roman" w:hAnsi="rl" w:cs="Times New Roman"/>
          <w:color w:val="000000"/>
          <w:sz w:val="28"/>
          <w:szCs w:val="28"/>
          <w:lang w:val="ru-RU" w:eastAsia="ru-RU"/>
        </w:rPr>
      </w:pPr>
      <w:r w:rsidRPr="009D18DA">
        <w:rPr>
          <w:rFonts w:ascii="rl" w:eastAsia="Times New Roman" w:hAnsi="rl" w:cs="Times New Roman"/>
          <w:color w:val="000000"/>
          <w:sz w:val="28"/>
          <w:szCs w:val="28"/>
          <w:lang w:val="ru-RU" w:eastAsia="ru-RU"/>
        </w:rPr>
        <w:t>«Тот, кто не знает прошлого, не знает ни настоящего, ни будущего, ни самого себя», – говорил французский мыслитель Вольтер ещё в начале восемнадцатого века.</w:t>
      </w:r>
    </w:p>
    <w:p w:rsidR="002146C8" w:rsidRPr="009D18DA" w:rsidRDefault="002146C8" w:rsidP="002146C8">
      <w:pPr>
        <w:shd w:val="clear" w:color="auto" w:fill="FEFEFE"/>
        <w:spacing w:after="0" w:line="360" w:lineRule="auto"/>
        <w:ind w:left="-284"/>
        <w:rPr>
          <w:rFonts w:ascii="rl" w:eastAsia="Times New Roman" w:hAnsi="rl" w:cs="Times New Roman"/>
          <w:color w:val="000000"/>
          <w:sz w:val="28"/>
          <w:szCs w:val="28"/>
          <w:lang w:val="ru-RU" w:eastAsia="ru-RU"/>
        </w:rPr>
      </w:pPr>
      <w:r w:rsidRPr="009D18DA">
        <w:rPr>
          <w:rFonts w:ascii="rl" w:eastAsia="Times New Roman" w:hAnsi="rl" w:cs="Times New Roman"/>
          <w:color w:val="000000"/>
          <w:sz w:val="28"/>
          <w:szCs w:val="28"/>
          <w:lang w:val="ru-RU" w:eastAsia="ru-RU"/>
        </w:rPr>
        <w:t>Прошлое – это часть истории и поэтому так важно помнить, и знать памятные даты страны и мира.</w:t>
      </w:r>
    </w:p>
    <w:tbl>
      <w:tblPr>
        <w:tblW w:w="9556" w:type="dxa"/>
        <w:tblInd w:w="15" w:type="dxa"/>
        <w:shd w:val="clear" w:color="auto" w:fill="FF99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97"/>
      </w:tblGrid>
      <w:tr w:rsidR="002146C8" w:rsidRPr="009D18DA" w:rsidTr="002146C8">
        <w:tc>
          <w:tcPr>
            <w:tcW w:w="9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2146C8" w:rsidRPr="00400AC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 лет со дня основания Московского университета (25 января 1755 года).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лет со дня открытия нового здания Большого театра, построенного архитектором О.И. Бове (18 января 1825 года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лет со дня Кровавого воскресенья (9 января), начала Первой русской революции (1905-1907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 лет со времени первого вступления в должность Президента РФ В.В. Путина (7 мая 2000).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праздник.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мира.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 лет со дня рождения поэта Анатолия Жигулина (1930-2000).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Православный праздник Рождество Христово.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детского кино (с 1998 года).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заповедников и национальных парко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 лет со дня рождения поэта, прозаика Вадима Шефнера (1915-2002).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российской печати.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 лет со дня рождения писателя, дипломата Александра Грибоедова (1795-1829).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лет со дня рождения писателя Евгения Носова (1925-2002).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лет со дня рождения композитора Максима Дунаевского (1945).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Православный праздник Крещение Господне.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лет со дня рождения поэта М.В. Исаковского (1900-1973).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 лет со дня рождения живописца и графика В.А. Серова (1865-1911).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585 лет со дня рождения Великого князя всея Руси Ивана III Васильевича (1440-1505).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российского студенчества. Татьянин день.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воинской славы России. День полного освобождения Ленинграда от немецко-фашистской блокады (1944).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памяти жертв холокоста.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 лет со дня рождения писателя Антона Чехова (1860-1904).</w:t>
            </w:r>
          </w:p>
        </w:tc>
      </w:tr>
      <w:tr w:rsidR="002146C8" w:rsidRPr="009D18DA" w:rsidTr="002146C8">
        <w:tc>
          <w:tcPr>
            <w:tcW w:w="9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воинской славы России. Разгром советскими войсками немецко-фашистских войск в Сталинградской битве (1943)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борьбы с ненормативной лексикой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российской науки.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памяти юного героя-антифашиста.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лет со дня рождения писателя, лингвиста, филолога Льва Успенского (1900-1978).</w:t>
            </w:r>
          </w:p>
        </w:tc>
      </w:tr>
      <w:tr w:rsidR="002146C8" w:rsidRPr="009D18DA" w:rsidTr="002146C8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памяти Александра Пушкина (1799-1837).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 лет со дня рождения поэта, прозаика и переводчика Бориса Пастернака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(1890-1960).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 лет со дня рождения писателя Всеволода Гаршина (1855-1888).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памяти воинов-интернационалистов.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родного язык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защитника Отечества. День воинской славы России. День победы Красной Армии над кайзеровскими войсками (1918).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лет со дня рождения писателя Всеволода Иванова (1895-1963).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лет со дня рождения российского языковеда Д. Э. Розенталя (1900-1994).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 лет со дня рождения писателя Федора Абрамова (1920-1983).</w:t>
            </w:r>
          </w:p>
        </w:tc>
      </w:tr>
      <w:tr w:rsidR="002146C8" w:rsidRPr="009D18DA" w:rsidTr="002146C8">
        <w:trPr>
          <w:trHeight w:val="2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24.02-02.03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Широкая Масленица.</w:t>
            </w:r>
          </w:p>
        </w:tc>
      </w:tr>
      <w:tr w:rsidR="002146C8" w:rsidRPr="009D18D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2146C8" w:rsidRPr="009D18D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лет со дня первого выхода человека в открытый космос (18 марта 1965 года). Им стал советский космонавт А.А. Леонов.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памяти воинов-десантников 6-ой парашютно-десантной роты 104 полка Псковской дивизии ВДВ, героически погибших в Аргунском ущелье 1 марта 2000 года.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 лет со дня рождения поэта Евгения Баратынского (1800-1844).</w:t>
            </w:r>
          </w:p>
        </w:tc>
      </w:tr>
      <w:tr w:rsidR="002146C8" w:rsidRPr="00400ACA" w:rsidTr="002146C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писателя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дикой природы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 лет со дня рождения итальянского скульптора, живописца, поэта Б. Микеланджело (1475-1564).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 лет со дня рождения поэта, прозаика и драматурга Петра Ершова (1815–1869).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женский день.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 лет со дня рождения императора Всероссийского Александра III Александровича (1845-1894)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лет со дня рождения писателя А. И. Мошковского (1925-2008).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лет со дня рождения писателя-сатирика, драматурга Г.И. Горина (1940-2000).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православной книги.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 лет со дня рождения писателя, журналиста, путешественника В.М. Пескова (1930-2013).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 лет со дня рождения писательницы, журналистки Фриды Вигдоровой (1915-1965).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моряка-подводника.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астрологии.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Земли.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лет со дня рождения писательницы Веры Пановой (1905-1973).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поэзии.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леса.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водных ресурсов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таксиста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театра.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 лет со дня рождения немецкого физика В.К. Рентгена (1845-1923).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защиты Земли.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 лет со дня рождения немецкого композитора, органиста И.С. Баха (1685-1750).</w:t>
            </w:r>
          </w:p>
        </w:tc>
      </w:tr>
      <w:tr w:rsidR="002146C8" w:rsidRPr="009D18D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2146C8" w:rsidRPr="00400AC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лет со дня основания Русского музея в Санкт-Петербурге (13 апреля 1895 года).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смеха.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птиц.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детской книги.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 лет со дня рождения датского писателя Х.К. Андерсена (1805-1875).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185 лет со дня рождения французского писателя Эмиля Золя (1840-1902).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 лет со дня рождения писателя Юрия Нагибина (1920–1994).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 лет со дня рождения писателя Юрия Германа (1910-1967).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лет со дня рождения художника Ю.А. Васнецова (1900-1973).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здоровья.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 лет со дня рождения русского поэта, декабриста В.Ф. Раевского (1795–1872).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 лет со дня рождения географа и статистика В.П. Семенова-Тянь-Шанского (1870-1942).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лет со дня рождения поэта Всеволода Рождественского (1895-1977).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освобождения узников фашистских концлагерей.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авиации и космонавтики.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 лет со дня рождения русского драматурга Д.И. Фонвизина (1745-1792).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экологических знаний.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памятников и исторических мест.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воинской славы России. День победы русских воинов князя Александра Невского над немецкими рыцарями в битве на Чудском озере (Ледовое побоище, 1242 год).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 лет со дня рождения писателя, историка, литературоведа Н.Я. Эйдельмана (1930–1989).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принятия Крыма, Тамани и Кубани в состав Российской империии (1783).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Православная Пасха. Воскресение Христова.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 лет со дня рождения изобретателя И.П. Кулибина (1735-1818).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185 лет со дня рождения писателя Николая Помяловского (1835-1863).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солидарности молодежи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участников ликвидации последствий радиационных аварий и катастроф и памяти жертв этих аварий и катастроф.</w:t>
            </w:r>
          </w:p>
        </w:tc>
      </w:tr>
      <w:tr w:rsidR="002146C8" w:rsidRPr="009D18D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МАЙ</w:t>
            </w:r>
          </w:p>
        </w:tc>
      </w:tr>
      <w:tr w:rsidR="002146C8" w:rsidRPr="00400ACA" w:rsidTr="002146C8">
        <w:tc>
          <w:tcPr>
            <w:tcW w:w="9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 лет со дня окончания Великой Отечественной войны 1941-1945 гг. (9 мая 1945 года)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 лет со дня подписания Варшавского договора (14 мая 1955 года).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лет со дня присвоения Москве звания «Город-герой» (8 мая 1965 года).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Весны и Труда.</w:t>
            </w:r>
          </w:p>
        </w:tc>
      </w:tr>
      <w:tr w:rsidR="002146C8" w:rsidRPr="00400ACA" w:rsidTr="002146C8">
        <w:trPr>
          <w:trHeight w:val="6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свободы печати.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Солнца.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 лет со дня рождения художника, искусствоведа А.Н. Бенуа (1870-1960).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лет со дня рождения поэта Евгения Долматовского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(1915-1994).</w:t>
            </w: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</w:tr>
      <w:tr w:rsidR="002146C8" w:rsidRPr="00400ACA" w:rsidTr="002146C8">
        <w:trPr>
          <w:trHeight w:val="53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185 лет со дня рождения композитора, дирижера и педагога П.И. Чайковского (1840-1893).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воинской славы России. День Победы советского народа в Великой Отечественной войне 1941-1945 гг. (1945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лет со дня рождения детского писателя, фантаста Эдуарда Веркина (1975).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семьи.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 лет со дня рождения поэтессы Ольги Берггольц (1910–1975).</w:t>
            </w:r>
          </w:p>
        </w:tc>
      </w:tr>
      <w:tr w:rsidR="002146C8" w:rsidRPr="00400AC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рождения Интернета.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 лет со дня рождения историка С.М. Соловьева (1820-1879).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музеев.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пионерии.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биологического разнообразия</w:t>
            </w:r>
          </w:p>
        </w:tc>
      </w:tr>
      <w:tr w:rsidR="002146C8" w:rsidRPr="00400ACA" w:rsidTr="002146C8">
        <w:trPr>
          <w:trHeight w:val="126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 и культуры.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Европейский день парков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лет со дня рождения писателя Михаила Шолохова (1905-1984)</w:t>
            </w:r>
          </w:p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 лет со дня рождения поэта, драматурга, переводчика Иосифа Бродского (1940-1996).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пограничника.</w:t>
            </w:r>
          </w:p>
        </w:tc>
      </w:tr>
      <w:tr w:rsidR="002146C8" w:rsidRPr="00400AC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805 лет со дня рождения полководца, князя Новгородского и Владимирского Александра Невского (1220-1263).</w:t>
            </w:r>
          </w:p>
        </w:tc>
      </w:tr>
      <w:tr w:rsidR="002146C8" w:rsidRPr="009D18DA" w:rsidTr="002146C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C8" w:rsidRPr="009D18DA" w:rsidRDefault="002146C8" w:rsidP="0021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без табака.</w:t>
            </w:r>
          </w:p>
        </w:tc>
      </w:tr>
    </w:tbl>
    <w:p w:rsidR="002146C8" w:rsidRPr="009D18DA" w:rsidRDefault="002146C8" w:rsidP="002146C8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46C8" w:rsidRPr="009D18DA" w:rsidRDefault="002146C8" w:rsidP="002146C8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46C8" w:rsidRPr="009D18DA" w:rsidRDefault="002146C8" w:rsidP="002146C8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46C8" w:rsidRPr="009D18DA" w:rsidRDefault="002146C8" w:rsidP="002146C8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46C8" w:rsidRPr="009D18DA" w:rsidRDefault="002146C8" w:rsidP="002146C8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DB7150" w:rsidRDefault="002146C8" w:rsidP="002146C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2146C8" w:rsidRPr="00E561AE" w:rsidRDefault="002146C8" w:rsidP="002146C8">
      <w:pPr>
        <w:spacing w:after="12" w:line="360" w:lineRule="auto"/>
        <w:ind w:left="-284" w:right="54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1A494C" w:rsidRDefault="001A494C"/>
    <w:sectPr w:rsidR="001A494C" w:rsidSect="002146C8">
      <w:footerReference w:type="default" r:id="rId8"/>
      <w:type w:val="continuous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39C4" w:rsidRDefault="000C39C4">
      <w:pPr>
        <w:spacing w:after="0" w:line="240" w:lineRule="auto"/>
      </w:pPr>
      <w:r>
        <w:separator/>
      </w:r>
    </w:p>
  </w:endnote>
  <w:endnote w:type="continuationSeparator" w:id="0">
    <w:p w:rsidR="000C39C4" w:rsidRDefault="000C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4284487"/>
      <w:docPartObj>
        <w:docPartGallery w:val="Page Numbers (Bottom of Page)"/>
        <w:docPartUnique/>
      </w:docPartObj>
    </w:sdtPr>
    <w:sdtContent>
      <w:p w:rsidR="00400ACA" w:rsidRDefault="00400A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26" w:rsidRPr="00965126">
          <w:rPr>
            <w:noProof/>
            <w:lang w:val="ru-RU"/>
          </w:rPr>
          <w:t>2</w:t>
        </w:r>
        <w:r>
          <w:fldChar w:fldCharType="end"/>
        </w:r>
      </w:p>
    </w:sdtContent>
  </w:sdt>
  <w:p w:rsidR="00400ACA" w:rsidRDefault="00400A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39C4" w:rsidRDefault="000C39C4">
      <w:pPr>
        <w:spacing w:after="0" w:line="240" w:lineRule="auto"/>
      </w:pPr>
      <w:r>
        <w:separator/>
      </w:r>
    </w:p>
  </w:footnote>
  <w:footnote w:type="continuationSeparator" w:id="0">
    <w:p w:rsidR="000C39C4" w:rsidRDefault="000C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6BF6"/>
    <w:multiLevelType w:val="hybridMultilevel"/>
    <w:tmpl w:val="3544BF02"/>
    <w:lvl w:ilvl="0" w:tplc="20782520">
      <w:start w:val="1"/>
      <w:numFmt w:val="bullet"/>
      <w:lvlText w:val=""/>
      <w:lvlJc w:val="left"/>
      <w:pPr>
        <w:ind w:left="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4F7B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4D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E478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012B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65DE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E64B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822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2836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A77DB"/>
    <w:multiLevelType w:val="hybridMultilevel"/>
    <w:tmpl w:val="AAE48C0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B975C17"/>
    <w:multiLevelType w:val="hybridMultilevel"/>
    <w:tmpl w:val="5C768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8DB"/>
    <w:multiLevelType w:val="hybridMultilevel"/>
    <w:tmpl w:val="F0687A40"/>
    <w:lvl w:ilvl="0" w:tplc="4F5CF092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8AF1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0344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CAF1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C8C3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77B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4293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8EDB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CD20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751DD"/>
    <w:multiLevelType w:val="hybridMultilevel"/>
    <w:tmpl w:val="C8421F78"/>
    <w:lvl w:ilvl="0" w:tplc="90DA78C0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4CF5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6E30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8F82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E08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0DDA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87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EA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4106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4F3E8D"/>
    <w:multiLevelType w:val="hybridMultilevel"/>
    <w:tmpl w:val="E3107EFC"/>
    <w:lvl w:ilvl="0" w:tplc="09B6D4B0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AFD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EE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0B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D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661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DF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C32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618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A34059"/>
    <w:multiLevelType w:val="hybridMultilevel"/>
    <w:tmpl w:val="CE16CE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4F23B8B"/>
    <w:multiLevelType w:val="hybridMultilevel"/>
    <w:tmpl w:val="F7FE7A3A"/>
    <w:lvl w:ilvl="0" w:tplc="5ECC556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8F4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8F37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703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244D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2BE6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E76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29A3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CFF3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03EC8"/>
    <w:multiLevelType w:val="hybridMultilevel"/>
    <w:tmpl w:val="7AE4E596"/>
    <w:lvl w:ilvl="0" w:tplc="3560137A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DA76">
      <w:start w:val="1"/>
      <w:numFmt w:val="bullet"/>
      <w:lvlText w:val="o"/>
      <w:lvlJc w:val="left"/>
      <w:pPr>
        <w:ind w:left="1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4F6B0">
      <w:start w:val="1"/>
      <w:numFmt w:val="bullet"/>
      <w:lvlText w:val="▪"/>
      <w:lvlJc w:val="left"/>
      <w:pPr>
        <w:ind w:left="2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41500">
      <w:start w:val="1"/>
      <w:numFmt w:val="bullet"/>
      <w:lvlText w:val="•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EEA7C">
      <w:start w:val="1"/>
      <w:numFmt w:val="bullet"/>
      <w:lvlText w:val="o"/>
      <w:lvlJc w:val="left"/>
      <w:pPr>
        <w:ind w:left="3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41B46">
      <w:start w:val="1"/>
      <w:numFmt w:val="bullet"/>
      <w:lvlText w:val="▪"/>
      <w:lvlJc w:val="left"/>
      <w:pPr>
        <w:ind w:left="4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3EDA">
      <w:start w:val="1"/>
      <w:numFmt w:val="bullet"/>
      <w:lvlText w:val="•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606B6">
      <w:start w:val="1"/>
      <w:numFmt w:val="bullet"/>
      <w:lvlText w:val="o"/>
      <w:lvlJc w:val="left"/>
      <w:pPr>
        <w:ind w:left="5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C2E86">
      <w:start w:val="1"/>
      <w:numFmt w:val="bullet"/>
      <w:lvlText w:val="▪"/>
      <w:lvlJc w:val="left"/>
      <w:pPr>
        <w:ind w:left="6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FC0F56"/>
    <w:multiLevelType w:val="hybridMultilevel"/>
    <w:tmpl w:val="F76690D2"/>
    <w:lvl w:ilvl="0" w:tplc="2D520FD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41CB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EE63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87C1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817C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CE7D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E18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818B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A4B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DB6430"/>
    <w:multiLevelType w:val="hybridMultilevel"/>
    <w:tmpl w:val="C902E334"/>
    <w:lvl w:ilvl="0" w:tplc="ED1E3678">
      <w:start w:val="1"/>
      <w:numFmt w:val="bullet"/>
      <w:lvlText w:val="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244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BE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EE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892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4FA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62E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26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4B0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105F1D"/>
    <w:multiLevelType w:val="hybridMultilevel"/>
    <w:tmpl w:val="465A5504"/>
    <w:lvl w:ilvl="0" w:tplc="0CBCED4E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01144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091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7C6E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A1F4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C03DE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353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8A5C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99C6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71144"/>
    <w:multiLevelType w:val="hybridMultilevel"/>
    <w:tmpl w:val="1E50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10864"/>
    <w:multiLevelType w:val="hybridMultilevel"/>
    <w:tmpl w:val="44CCB0E6"/>
    <w:lvl w:ilvl="0" w:tplc="F44EF7D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6041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EC07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2AA8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CED4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62BC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0DCE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213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AA8A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AC3951"/>
    <w:multiLevelType w:val="hybridMultilevel"/>
    <w:tmpl w:val="4B14BD78"/>
    <w:lvl w:ilvl="0" w:tplc="399EEC1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2D3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623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E3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CF3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4B4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86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E53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A0B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C2ED0"/>
    <w:multiLevelType w:val="hybridMultilevel"/>
    <w:tmpl w:val="18280AF2"/>
    <w:lvl w:ilvl="0" w:tplc="2C8C53A2">
      <w:start w:val="1"/>
      <w:numFmt w:val="bullet"/>
      <w:lvlText w:val="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B5EE">
      <w:start w:val="1"/>
      <w:numFmt w:val="bullet"/>
      <w:lvlText w:val="●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C3586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89DE4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41D58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4CDAE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E4DEC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C78A4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8E268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D32F0"/>
    <w:multiLevelType w:val="hybridMultilevel"/>
    <w:tmpl w:val="C290A8DE"/>
    <w:lvl w:ilvl="0" w:tplc="E1D43E76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CF8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225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C9B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EBD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A10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256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6FF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629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16357"/>
    <w:multiLevelType w:val="hybridMultilevel"/>
    <w:tmpl w:val="987C5444"/>
    <w:lvl w:ilvl="0" w:tplc="496AE86A">
      <w:start w:val="1"/>
      <w:numFmt w:val="bullet"/>
      <w:lvlText w:val="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A07E">
      <w:start w:val="1"/>
      <w:numFmt w:val="decimal"/>
      <w:lvlText w:val="%2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C4D8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41AF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87E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CF9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45D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E754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C286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E7272"/>
    <w:multiLevelType w:val="hybridMultilevel"/>
    <w:tmpl w:val="7F66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17C57"/>
    <w:multiLevelType w:val="hybridMultilevel"/>
    <w:tmpl w:val="3D9C1912"/>
    <w:lvl w:ilvl="0" w:tplc="266ED20C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1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7E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B9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ECB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B6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6C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0CA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6FD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C0262"/>
    <w:multiLevelType w:val="hybridMultilevel"/>
    <w:tmpl w:val="1B085C30"/>
    <w:lvl w:ilvl="0" w:tplc="2B0A736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8F5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67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6A4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202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57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47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E6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039B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E44FC7"/>
    <w:multiLevelType w:val="hybridMultilevel"/>
    <w:tmpl w:val="A2726108"/>
    <w:lvl w:ilvl="0" w:tplc="EAA2D06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E2C4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6B38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0FF1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C79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07E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E11F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E9D7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621E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1F04D1"/>
    <w:multiLevelType w:val="hybridMultilevel"/>
    <w:tmpl w:val="CE24FB02"/>
    <w:lvl w:ilvl="0" w:tplc="48289D9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48ADE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4B5C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E43D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8837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CB86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8763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6B8C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8C25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EE10D3"/>
    <w:multiLevelType w:val="hybridMultilevel"/>
    <w:tmpl w:val="238AEE56"/>
    <w:lvl w:ilvl="0" w:tplc="F412F11C">
      <w:start w:val="1"/>
      <w:numFmt w:val="bullet"/>
      <w:lvlText w:val="•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A2D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CF7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9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6A9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EE8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67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26E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A13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5D4A31"/>
    <w:multiLevelType w:val="hybridMultilevel"/>
    <w:tmpl w:val="0D6A05E6"/>
    <w:lvl w:ilvl="0" w:tplc="83220FA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4356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C1A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4601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EC338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60EDA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81B2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8C72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545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935BEB"/>
    <w:multiLevelType w:val="hybridMultilevel"/>
    <w:tmpl w:val="123CDF14"/>
    <w:lvl w:ilvl="0" w:tplc="9C40AE30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4E5A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62DB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C419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45E3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270A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92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E130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A1F9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8B6770"/>
    <w:multiLevelType w:val="hybridMultilevel"/>
    <w:tmpl w:val="E6C6CAE2"/>
    <w:lvl w:ilvl="0" w:tplc="FED492D8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00A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E5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D2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492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687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EE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66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E4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611B7D"/>
    <w:multiLevelType w:val="hybridMultilevel"/>
    <w:tmpl w:val="925C5AD6"/>
    <w:lvl w:ilvl="0" w:tplc="35E019F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6CBE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2AC3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E76B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E54A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0DA8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4439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C126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E5A4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23177"/>
    <w:multiLevelType w:val="hybridMultilevel"/>
    <w:tmpl w:val="B31CE062"/>
    <w:lvl w:ilvl="0" w:tplc="D0E0D5D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A0C3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EF45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0D64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263F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FFD8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4839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8439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422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0528D4"/>
    <w:multiLevelType w:val="hybridMultilevel"/>
    <w:tmpl w:val="183288AA"/>
    <w:lvl w:ilvl="0" w:tplc="82BCDCE2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2A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06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822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2C7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490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013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20D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A52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166077">
    <w:abstractNumId w:val="10"/>
  </w:num>
  <w:num w:numId="2" w16cid:durableId="1646659261">
    <w:abstractNumId w:val="17"/>
  </w:num>
  <w:num w:numId="3" w16cid:durableId="507141042">
    <w:abstractNumId w:val="27"/>
  </w:num>
  <w:num w:numId="4" w16cid:durableId="72048247">
    <w:abstractNumId w:val="28"/>
  </w:num>
  <w:num w:numId="5" w16cid:durableId="1412577763">
    <w:abstractNumId w:val="9"/>
  </w:num>
  <w:num w:numId="6" w16cid:durableId="1639532420">
    <w:abstractNumId w:val="21"/>
  </w:num>
  <w:num w:numId="7" w16cid:durableId="1202595786">
    <w:abstractNumId w:val="22"/>
  </w:num>
  <w:num w:numId="8" w16cid:durableId="153104504">
    <w:abstractNumId w:val="24"/>
  </w:num>
  <w:num w:numId="9" w16cid:durableId="336352577">
    <w:abstractNumId w:val="13"/>
  </w:num>
  <w:num w:numId="10" w16cid:durableId="175971937">
    <w:abstractNumId w:val="15"/>
  </w:num>
  <w:num w:numId="11" w16cid:durableId="1318152578">
    <w:abstractNumId w:val="18"/>
  </w:num>
  <w:num w:numId="12" w16cid:durableId="153304100">
    <w:abstractNumId w:val="20"/>
  </w:num>
  <w:num w:numId="13" w16cid:durableId="616522197">
    <w:abstractNumId w:val="23"/>
  </w:num>
  <w:num w:numId="14" w16cid:durableId="1894346319">
    <w:abstractNumId w:val="14"/>
  </w:num>
  <w:num w:numId="15" w16cid:durableId="1379893227">
    <w:abstractNumId w:val="26"/>
  </w:num>
  <w:num w:numId="16" w16cid:durableId="1279027929">
    <w:abstractNumId w:val="5"/>
  </w:num>
  <w:num w:numId="17" w16cid:durableId="1972439935">
    <w:abstractNumId w:val="16"/>
  </w:num>
  <w:num w:numId="18" w16cid:durableId="2121559431">
    <w:abstractNumId w:val="29"/>
  </w:num>
  <w:num w:numId="19" w16cid:durableId="1316228453">
    <w:abstractNumId w:val="25"/>
  </w:num>
  <w:num w:numId="20" w16cid:durableId="1595552967">
    <w:abstractNumId w:val="4"/>
  </w:num>
  <w:num w:numId="21" w16cid:durableId="258831166">
    <w:abstractNumId w:val="0"/>
  </w:num>
  <w:num w:numId="22" w16cid:durableId="794372229">
    <w:abstractNumId w:val="7"/>
  </w:num>
  <w:num w:numId="23" w16cid:durableId="102314058">
    <w:abstractNumId w:val="3"/>
  </w:num>
  <w:num w:numId="24" w16cid:durableId="1737244355">
    <w:abstractNumId w:val="6"/>
  </w:num>
  <w:num w:numId="25" w16cid:durableId="1415475104">
    <w:abstractNumId w:val="19"/>
  </w:num>
  <w:num w:numId="26" w16cid:durableId="746345663">
    <w:abstractNumId w:val="8"/>
  </w:num>
  <w:num w:numId="27" w16cid:durableId="2076197523">
    <w:abstractNumId w:val="11"/>
  </w:num>
  <w:num w:numId="28" w16cid:durableId="1777749252">
    <w:abstractNumId w:val="2"/>
  </w:num>
  <w:num w:numId="29" w16cid:durableId="160510183">
    <w:abstractNumId w:val="1"/>
  </w:num>
  <w:num w:numId="30" w16cid:durableId="877670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8"/>
    <w:rsid w:val="000C39C4"/>
    <w:rsid w:val="001A494C"/>
    <w:rsid w:val="002146C8"/>
    <w:rsid w:val="003156B4"/>
    <w:rsid w:val="00363A69"/>
    <w:rsid w:val="00400ACA"/>
    <w:rsid w:val="00612DA0"/>
    <w:rsid w:val="00622A87"/>
    <w:rsid w:val="00685117"/>
    <w:rsid w:val="00965126"/>
    <w:rsid w:val="00A27B20"/>
    <w:rsid w:val="00D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8694"/>
  <w15:chartTrackingRefBased/>
  <w15:docId w15:val="{3E3B7A86-994A-483E-9000-8C31822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6C8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2146C8"/>
    <w:pPr>
      <w:keepNext/>
      <w:keepLines/>
      <w:spacing w:after="0"/>
      <w:ind w:left="1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6C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qFormat/>
    <w:rsid w:val="002146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table" w:customStyle="1" w:styleId="TableGrid">
    <w:name w:val="TableGrid"/>
    <w:rsid w:val="00214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2146C8"/>
    <w:pPr>
      <w:ind w:left="720"/>
      <w:contextualSpacing/>
    </w:pPr>
  </w:style>
  <w:style w:type="paragraph" w:customStyle="1" w:styleId="c8">
    <w:name w:val="c8"/>
    <w:basedOn w:val="a"/>
    <w:rsid w:val="0021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2146C8"/>
  </w:style>
  <w:style w:type="table" w:customStyle="1" w:styleId="TableGrid1">
    <w:name w:val="TableGrid1"/>
    <w:rsid w:val="00214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146C8"/>
  </w:style>
  <w:style w:type="table" w:customStyle="1" w:styleId="TableGrid3">
    <w:name w:val="TableGrid3"/>
    <w:rsid w:val="00214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6C8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21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6C8"/>
    <w:rPr>
      <w:lang w:val="en-US"/>
    </w:rPr>
  </w:style>
  <w:style w:type="paragraph" w:styleId="aa">
    <w:name w:val="footer"/>
    <w:basedOn w:val="a"/>
    <w:link w:val="ab"/>
    <w:uiPriority w:val="99"/>
    <w:unhideWhenUsed/>
    <w:rsid w:val="0021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6C8"/>
    <w:rPr>
      <w:lang w:val="en-US"/>
    </w:rPr>
  </w:style>
  <w:style w:type="character" w:customStyle="1" w:styleId="a5">
    <w:name w:val="Абзац списка Знак"/>
    <w:link w:val="a4"/>
    <w:uiPriority w:val="34"/>
    <w:qFormat/>
    <w:locked/>
    <w:rsid w:val="002146C8"/>
    <w:rPr>
      <w:lang w:val="en-US"/>
    </w:rPr>
  </w:style>
  <w:style w:type="table" w:styleId="ac">
    <w:name w:val="Table Grid"/>
    <w:basedOn w:val="a1"/>
    <w:uiPriority w:val="59"/>
    <w:rsid w:val="002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10849</Words>
  <Characters>61843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Лилия</cp:lastModifiedBy>
  <cp:revision>5</cp:revision>
  <cp:lastPrinted>2024-08-28T06:23:00Z</cp:lastPrinted>
  <dcterms:created xsi:type="dcterms:W3CDTF">2024-08-28T06:34:00Z</dcterms:created>
  <dcterms:modified xsi:type="dcterms:W3CDTF">2024-08-28T12:07:00Z</dcterms:modified>
</cp:coreProperties>
</file>