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7F0" w:rsidRDefault="00940C7E" w:rsidP="008817F0">
      <w:pPr>
        <w:spacing w:line="408" w:lineRule="auto"/>
        <w:ind w:left="120"/>
        <w:jc w:val="center"/>
      </w:pPr>
      <w:r w:rsidRPr="00000B00">
        <w:rPr>
          <w:rFonts w:ascii="Times New Roman" w:hAnsi="Times New Roman" w:cs="Times New Roman"/>
          <w:sz w:val="24"/>
        </w:rPr>
        <w:t> </w:t>
      </w:r>
      <w:r w:rsidR="008817F0">
        <w:rPr>
          <w:rFonts w:ascii="Times New Roman" w:hAnsi="Times New Roman"/>
          <w:b/>
          <w:color w:val="000000"/>
          <w:sz w:val="28"/>
        </w:rPr>
        <w:t>МИНИСТЕРСТВО ПРОСВЕЩЕНИЯ РОССИЙСКОЙ ФЕДЕРАЦИИ</w:t>
      </w:r>
    </w:p>
    <w:p w:rsidR="008817F0" w:rsidRDefault="008817F0" w:rsidP="008817F0">
      <w:pPr>
        <w:ind w:left="120"/>
        <w:jc w:val="center"/>
        <w:rPr>
          <w:rFonts w:ascii="Times New Roman" w:hAnsi="Times New Roman"/>
          <w:b/>
          <w:color w:val="000000"/>
          <w:sz w:val="28"/>
        </w:rPr>
      </w:pPr>
      <w:r>
        <w:rPr>
          <w:rFonts w:ascii="Times New Roman" w:hAnsi="Times New Roman"/>
          <w:b/>
          <w:color w:val="000000"/>
          <w:sz w:val="28"/>
        </w:rPr>
        <w:t>МИНИСТЕРСТВО ОБРАЗОВАНИЯ ТВЕРСКОЙ ОБЛАСТИ</w:t>
      </w:r>
    </w:p>
    <w:p w:rsidR="008817F0" w:rsidRDefault="008817F0" w:rsidP="008817F0">
      <w:pPr>
        <w:ind w:left="120"/>
        <w:jc w:val="center"/>
        <w:rPr>
          <w:rFonts w:ascii="Times New Roman" w:hAnsi="Times New Roman"/>
          <w:b/>
          <w:color w:val="000000"/>
          <w:sz w:val="28"/>
        </w:rPr>
      </w:pPr>
    </w:p>
    <w:p w:rsidR="008817F0" w:rsidRDefault="008817F0" w:rsidP="008817F0">
      <w:pPr>
        <w:ind w:left="120"/>
        <w:jc w:val="center"/>
        <w:rPr>
          <w:rFonts w:ascii="Times New Roman" w:hAnsi="Times New Roman"/>
          <w:b/>
          <w:color w:val="000000"/>
          <w:sz w:val="28"/>
        </w:rPr>
      </w:pPr>
      <w:r>
        <w:rPr>
          <w:rFonts w:ascii="Times New Roman" w:hAnsi="Times New Roman"/>
          <w:b/>
          <w:color w:val="000000"/>
          <w:sz w:val="28"/>
        </w:rPr>
        <w:t>ГКОУ «ВСОШ г. Бежецка»</w:t>
      </w:r>
    </w:p>
    <w:p w:rsidR="008817F0" w:rsidRDefault="008817F0" w:rsidP="008817F0">
      <w:pPr>
        <w:ind w:left="120"/>
        <w:jc w:val="center"/>
        <w:rPr>
          <w:rFonts w:ascii="Times New Roman" w:hAnsi="Times New Roman"/>
          <w:b/>
          <w:color w:val="000000"/>
          <w:sz w:val="28"/>
        </w:rPr>
      </w:pPr>
    </w:p>
    <w:p w:rsidR="008817F0" w:rsidRDefault="008817F0" w:rsidP="008817F0">
      <w:pPr>
        <w:ind w:left="120"/>
        <w:jc w:val="center"/>
        <w:rPr>
          <w:rFonts w:ascii="Times New Roman" w:hAnsi="Times New Roman"/>
          <w:b/>
          <w:color w:val="000000"/>
          <w:sz w:val="28"/>
        </w:rPr>
      </w:pPr>
    </w:p>
    <w:p w:rsidR="008817F0" w:rsidRDefault="008817F0" w:rsidP="008817F0">
      <w:pPr>
        <w:ind w:left="120"/>
        <w:jc w:val="center"/>
        <w:rPr>
          <w:rFonts w:ascii="Times New Roman" w:hAnsi="Times New Roman"/>
          <w:b/>
          <w:color w:val="000000"/>
          <w:sz w:val="28"/>
        </w:rPr>
      </w:pPr>
    </w:p>
    <w:p w:rsidR="008817F0" w:rsidRDefault="008817F0" w:rsidP="008817F0">
      <w:pPr>
        <w:spacing w:after="100" w:afterAutospacing="1"/>
        <w:jc w:val="both"/>
        <w:rPr>
          <w:rFonts w:ascii="Times New Roman" w:hAnsi="Times New Roman" w:cs="Times New Roman"/>
          <w:sz w:val="24"/>
        </w:rPr>
      </w:pPr>
      <w:r>
        <w:rPr>
          <w:rFonts w:ascii="Times New Roman" w:hAnsi="Times New Roman" w:cs="Times New Roman"/>
          <w:sz w:val="24"/>
        </w:rPr>
        <w:t>«РАССМОТРЕНА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«СОГЛАСОВАНА» </w:t>
      </w:r>
    </w:p>
    <w:p w:rsidR="008817F0" w:rsidRDefault="008817F0" w:rsidP="008817F0">
      <w:pPr>
        <w:spacing w:after="100" w:afterAutospacing="1"/>
        <w:jc w:val="both"/>
        <w:rPr>
          <w:rFonts w:ascii="Times New Roman" w:hAnsi="Times New Roman" w:cs="Times New Roman"/>
          <w:sz w:val="24"/>
        </w:rPr>
      </w:pPr>
      <w:r>
        <w:rPr>
          <w:rFonts w:ascii="Times New Roman" w:hAnsi="Times New Roman" w:cs="Times New Roman"/>
          <w:sz w:val="24"/>
        </w:rPr>
        <w:t>На заседании ШМО                                                          Зам. директора по УВР</w:t>
      </w:r>
    </w:p>
    <w:p w:rsidR="008817F0" w:rsidRDefault="008817F0" w:rsidP="008817F0">
      <w:pPr>
        <w:jc w:val="both"/>
        <w:rPr>
          <w:rFonts w:ascii="Times New Roman" w:hAnsi="Times New Roman" w:cs="Times New Roman"/>
          <w:sz w:val="24"/>
        </w:rPr>
      </w:pPr>
      <w:r>
        <w:rPr>
          <w:rFonts w:ascii="Times New Roman" w:hAnsi="Times New Roman" w:cs="Times New Roman"/>
          <w:sz w:val="24"/>
        </w:rPr>
        <w:t xml:space="preserve">Протокол </w:t>
      </w:r>
      <w:r>
        <w:rPr>
          <w:rFonts w:ascii="Times New Roman" w:hAnsi="Times New Roman" w:cs="Times New Roman"/>
          <w:sz w:val="24"/>
          <w:u w:val="single"/>
        </w:rPr>
        <w:t>№ 7 от 02.09.2024</w:t>
      </w:r>
      <w:r>
        <w:rPr>
          <w:rFonts w:ascii="Times New Roman" w:hAnsi="Times New Roman" w:cs="Times New Roman"/>
          <w:sz w:val="24"/>
        </w:rPr>
        <w:t>.                                           ______________ «Шапочкина А.А.»</w:t>
      </w:r>
    </w:p>
    <w:p w:rsidR="008817F0" w:rsidRDefault="008817F0" w:rsidP="008817F0">
      <w:pPr>
        <w:jc w:val="both"/>
        <w:rPr>
          <w:rFonts w:ascii="Times New Roman" w:hAnsi="Times New Roman" w:cs="Times New Roman"/>
          <w:sz w:val="24"/>
        </w:rPr>
      </w:pPr>
      <w:r>
        <w:rPr>
          <w:rFonts w:ascii="Times New Roman" w:hAnsi="Times New Roman" w:cs="Times New Roman"/>
          <w:sz w:val="24"/>
        </w:rPr>
        <w:t xml:space="preserve">                                                                                              (подпись, расшифровка)</w:t>
      </w:r>
    </w:p>
    <w:p w:rsidR="008817F0" w:rsidRDefault="008817F0" w:rsidP="008817F0">
      <w:pPr>
        <w:spacing w:after="100" w:afterAutospacing="1"/>
        <w:jc w:val="both"/>
        <w:rPr>
          <w:rFonts w:ascii="Times New Roman" w:hAnsi="Times New Roman" w:cs="Times New Roman"/>
          <w:sz w:val="24"/>
        </w:rPr>
      </w:pPr>
    </w:p>
    <w:p w:rsidR="008817F0" w:rsidRDefault="008817F0" w:rsidP="008817F0">
      <w:pPr>
        <w:jc w:val="both"/>
        <w:rPr>
          <w:rFonts w:ascii="Times New Roman" w:hAnsi="Times New Roman" w:cs="Times New Roman"/>
          <w:sz w:val="24"/>
        </w:rPr>
      </w:pPr>
      <w:r>
        <w:rPr>
          <w:rFonts w:ascii="Times New Roman" w:hAnsi="Times New Roman" w:cs="Times New Roman"/>
          <w:sz w:val="24"/>
        </w:rPr>
        <w:t>Руководитель___________ «Ксенофонтов А.А.»</w:t>
      </w:r>
    </w:p>
    <w:p w:rsidR="008817F0" w:rsidRDefault="008817F0" w:rsidP="008817F0">
      <w:pPr>
        <w:jc w:val="both"/>
        <w:rPr>
          <w:rFonts w:ascii="Times New Roman" w:hAnsi="Times New Roman" w:cs="Times New Roman"/>
          <w:sz w:val="24"/>
        </w:rPr>
      </w:pPr>
      <w:r>
        <w:rPr>
          <w:rFonts w:ascii="Times New Roman" w:hAnsi="Times New Roman" w:cs="Times New Roman"/>
          <w:sz w:val="24"/>
        </w:rPr>
        <w:t xml:space="preserve">                          (подпись, расшифровка) </w:t>
      </w:r>
    </w:p>
    <w:p w:rsidR="008817F0" w:rsidRDefault="008817F0" w:rsidP="008817F0">
      <w:pPr>
        <w:spacing w:after="100" w:afterAutospacing="1"/>
        <w:jc w:val="both"/>
        <w:rPr>
          <w:rFonts w:ascii="Times New Roman" w:hAnsi="Times New Roman" w:cs="Times New Roman"/>
          <w:sz w:val="24"/>
        </w:rPr>
      </w:pPr>
      <w:r>
        <w:rPr>
          <w:rFonts w:ascii="Times New Roman" w:hAnsi="Times New Roman" w:cs="Times New Roman"/>
          <w:sz w:val="24"/>
        </w:rPr>
        <w:t xml:space="preserve">Приказ </w:t>
      </w:r>
      <w:r>
        <w:rPr>
          <w:rFonts w:ascii="Times New Roman" w:hAnsi="Times New Roman" w:cs="Times New Roman"/>
          <w:sz w:val="24"/>
          <w:u w:val="single"/>
        </w:rPr>
        <w:t>№18 от 05.09.2024г.</w:t>
      </w:r>
    </w:p>
    <w:p w:rsidR="008817F0" w:rsidRPr="005707BA" w:rsidRDefault="008817F0" w:rsidP="008817F0">
      <w:pPr>
        <w:ind w:left="120"/>
      </w:pPr>
    </w:p>
    <w:p w:rsidR="008817F0" w:rsidRPr="005707BA" w:rsidRDefault="008817F0" w:rsidP="008817F0">
      <w:pPr>
        <w:ind w:left="120"/>
      </w:pPr>
    </w:p>
    <w:p w:rsidR="00940C7E" w:rsidRPr="00000B00" w:rsidRDefault="00940C7E" w:rsidP="00940C7E">
      <w:pPr>
        <w:spacing w:before="100" w:beforeAutospacing="1" w:after="100" w:afterAutospacing="1"/>
        <w:rPr>
          <w:rFonts w:ascii="Times New Roman" w:hAnsi="Times New Roman" w:cs="Times New Roman"/>
          <w:sz w:val="24"/>
        </w:rPr>
      </w:pPr>
    </w:p>
    <w:p w:rsidR="00940C7E" w:rsidRPr="00000B00" w:rsidRDefault="00940C7E" w:rsidP="00940C7E">
      <w:pPr>
        <w:spacing w:before="100" w:beforeAutospacing="1" w:after="100" w:afterAutospacing="1"/>
        <w:rPr>
          <w:rFonts w:ascii="Times New Roman" w:hAnsi="Times New Roman" w:cs="Times New Roman"/>
          <w:sz w:val="24"/>
        </w:rPr>
      </w:pPr>
    </w:p>
    <w:p w:rsidR="00940C7E" w:rsidRPr="00000B00" w:rsidRDefault="00940C7E" w:rsidP="00940C7E">
      <w:pPr>
        <w:spacing w:before="100" w:beforeAutospacing="1" w:after="100" w:afterAutospacing="1"/>
        <w:jc w:val="center"/>
        <w:rPr>
          <w:rFonts w:ascii="Times New Roman" w:hAnsi="Times New Roman" w:cs="Times New Roman"/>
          <w:sz w:val="24"/>
        </w:rPr>
      </w:pPr>
      <w:r w:rsidRPr="00000B00">
        <w:rPr>
          <w:rFonts w:ascii="Times New Roman" w:hAnsi="Times New Roman" w:cs="Times New Roman"/>
          <w:sz w:val="24"/>
        </w:rPr>
        <w:t>РАБОЧАЯ ПРОГРАММА</w:t>
      </w:r>
    </w:p>
    <w:p w:rsidR="00940C7E" w:rsidRPr="00000B00" w:rsidRDefault="00940C7E" w:rsidP="00940C7E">
      <w:pPr>
        <w:tabs>
          <w:tab w:val="left" w:pos="9288"/>
        </w:tabs>
        <w:jc w:val="center"/>
        <w:rPr>
          <w:rFonts w:ascii="Times New Roman" w:eastAsia="Times New Roman" w:hAnsi="Times New Roman" w:cs="Times New Roman"/>
          <w:sz w:val="24"/>
          <w:u w:val="single"/>
          <w:lang w:eastAsia="ru-RU"/>
        </w:rPr>
      </w:pPr>
      <w:r w:rsidRPr="00000B00">
        <w:rPr>
          <w:rFonts w:ascii="Times New Roman" w:eastAsia="Times New Roman" w:hAnsi="Times New Roman" w:cs="Times New Roman"/>
          <w:sz w:val="24"/>
          <w:u w:val="single"/>
          <w:lang w:eastAsia="ru-RU"/>
        </w:rPr>
        <w:t>по родному языку (русскому)</w:t>
      </w:r>
    </w:p>
    <w:p w:rsidR="00940C7E" w:rsidRPr="00000B00" w:rsidRDefault="00940C7E" w:rsidP="00940C7E">
      <w:pPr>
        <w:jc w:val="center"/>
        <w:rPr>
          <w:rFonts w:ascii="Times New Roman" w:hAnsi="Times New Roman" w:cs="Times New Roman"/>
          <w:sz w:val="24"/>
        </w:rPr>
      </w:pPr>
      <w:r w:rsidRPr="00000B00">
        <w:rPr>
          <w:rFonts w:ascii="Times New Roman" w:hAnsi="Times New Roman" w:cs="Times New Roman"/>
          <w:sz w:val="24"/>
        </w:rPr>
        <w:t>(учебный предмет)</w:t>
      </w:r>
    </w:p>
    <w:p w:rsidR="00940C7E" w:rsidRPr="00000B00" w:rsidRDefault="00940C7E" w:rsidP="00940C7E">
      <w:pPr>
        <w:jc w:val="center"/>
        <w:rPr>
          <w:rFonts w:ascii="Times New Roman" w:hAnsi="Times New Roman" w:cs="Times New Roman"/>
          <w:sz w:val="24"/>
        </w:rPr>
      </w:pPr>
    </w:p>
    <w:p w:rsidR="00940C7E" w:rsidRPr="00000B00" w:rsidRDefault="00940C7E" w:rsidP="00940C7E">
      <w:pPr>
        <w:jc w:val="center"/>
        <w:rPr>
          <w:rFonts w:ascii="Times New Roman" w:hAnsi="Times New Roman" w:cs="Times New Roman"/>
          <w:sz w:val="24"/>
        </w:rPr>
      </w:pPr>
      <w:proofErr w:type="spellStart"/>
      <w:r w:rsidRPr="00000B00">
        <w:rPr>
          <w:rFonts w:ascii="Times New Roman" w:hAnsi="Times New Roman" w:cs="Times New Roman"/>
          <w:sz w:val="24"/>
        </w:rPr>
        <w:t>для____базовый</w:t>
      </w:r>
      <w:proofErr w:type="spellEnd"/>
      <w:r w:rsidRPr="00000B00">
        <w:rPr>
          <w:rFonts w:ascii="Times New Roman" w:hAnsi="Times New Roman" w:cs="Times New Roman"/>
          <w:sz w:val="24"/>
        </w:rPr>
        <w:t>_____ класс____11___</w:t>
      </w:r>
    </w:p>
    <w:p w:rsidR="00940C7E" w:rsidRPr="00000B00" w:rsidRDefault="00940C7E" w:rsidP="00940C7E">
      <w:pPr>
        <w:jc w:val="center"/>
        <w:rPr>
          <w:rFonts w:ascii="Times New Roman" w:hAnsi="Times New Roman" w:cs="Times New Roman"/>
          <w:sz w:val="24"/>
        </w:rPr>
      </w:pPr>
      <w:r w:rsidRPr="00000B00">
        <w:rPr>
          <w:rFonts w:ascii="Times New Roman" w:hAnsi="Times New Roman" w:cs="Times New Roman"/>
          <w:sz w:val="24"/>
        </w:rPr>
        <w:t>(уровень: базовый, профильный)</w:t>
      </w:r>
    </w:p>
    <w:p w:rsidR="00940C7E" w:rsidRPr="00000B00" w:rsidRDefault="00940C7E" w:rsidP="00940C7E">
      <w:pPr>
        <w:jc w:val="center"/>
        <w:rPr>
          <w:rFonts w:ascii="Times New Roman" w:hAnsi="Times New Roman" w:cs="Times New Roman"/>
          <w:sz w:val="24"/>
        </w:rPr>
      </w:pPr>
    </w:p>
    <w:p w:rsidR="00940C7E" w:rsidRPr="00000B00" w:rsidRDefault="00940C7E" w:rsidP="00940C7E">
      <w:pPr>
        <w:jc w:val="center"/>
        <w:rPr>
          <w:rFonts w:ascii="Times New Roman" w:hAnsi="Times New Roman" w:cs="Times New Roman"/>
          <w:sz w:val="24"/>
        </w:rPr>
      </w:pPr>
      <w:r w:rsidRPr="00000B00">
        <w:rPr>
          <w:rFonts w:ascii="Times New Roman" w:hAnsi="Times New Roman" w:cs="Times New Roman"/>
          <w:sz w:val="24"/>
        </w:rPr>
        <w:t>________________1 год______________________</w:t>
      </w:r>
    </w:p>
    <w:p w:rsidR="00940C7E" w:rsidRPr="00000B00" w:rsidRDefault="00940C7E" w:rsidP="00940C7E">
      <w:pPr>
        <w:jc w:val="center"/>
        <w:rPr>
          <w:rFonts w:ascii="Times New Roman" w:hAnsi="Times New Roman" w:cs="Times New Roman"/>
          <w:sz w:val="24"/>
        </w:rPr>
      </w:pPr>
      <w:r w:rsidRPr="00000B00">
        <w:rPr>
          <w:rFonts w:ascii="Times New Roman" w:hAnsi="Times New Roman" w:cs="Times New Roman"/>
          <w:sz w:val="24"/>
        </w:rPr>
        <w:t>(срок реализации)</w:t>
      </w:r>
    </w:p>
    <w:p w:rsidR="00940C7E" w:rsidRPr="00000B00" w:rsidRDefault="00940C7E" w:rsidP="00940C7E">
      <w:pPr>
        <w:rPr>
          <w:rFonts w:ascii="Times New Roman" w:hAnsi="Times New Roman" w:cs="Times New Roman"/>
          <w:sz w:val="24"/>
        </w:rPr>
      </w:pPr>
      <w:r w:rsidRPr="00000B00">
        <w:rPr>
          <w:rFonts w:ascii="Times New Roman" w:hAnsi="Times New Roman" w:cs="Times New Roman"/>
          <w:sz w:val="24"/>
        </w:rPr>
        <w:t>  </w:t>
      </w:r>
    </w:p>
    <w:p w:rsidR="00940C7E" w:rsidRPr="00000B00" w:rsidRDefault="00940C7E" w:rsidP="00940C7E">
      <w:pPr>
        <w:rPr>
          <w:rFonts w:ascii="Times New Roman" w:hAnsi="Times New Roman" w:cs="Times New Roman"/>
          <w:sz w:val="24"/>
        </w:rPr>
      </w:pPr>
    </w:p>
    <w:p w:rsidR="00940C7E" w:rsidRPr="00000B00" w:rsidRDefault="00940C7E" w:rsidP="00940C7E">
      <w:pPr>
        <w:rPr>
          <w:rFonts w:ascii="Times New Roman" w:hAnsi="Times New Roman" w:cs="Times New Roman"/>
          <w:sz w:val="24"/>
        </w:rPr>
      </w:pPr>
    </w:p>
    <w:p w:rsidR="00940C7E" w:rsidRPr="00000B00" w:rsidRDefault="00940C7E" w:rsidP="00940C7E">
      <w:pPr>
        <w:spacing w:before="100" w:beforeAutospacing="1" w:after="100" w:afterAutospacing="1"/>
        <w:rPr>
          <w:rFonts w:ascii="Times New Roman" w:hAnsi="Times New Roman" w:cs="Times New Roman"/>
          <w:sz w:val="24"/>
        </w:rPr>
      </w:pPr>
    </w:p>
    <w:p w:rsidR="00940C7E" w:rsidRPr="00000B00" w:rsidRDefault="00940C7E" w:rsidP="00940C7E">
      <w:pPr>
        <w:spacing w:before="100" w:beforeAutospacing="1" w:after="100" w:afterAutospacing="1"/>
        <w:rPr>
          <w:rFonts w:ascii="Times New Roman" w:hAnsi="Times New Roman" w:cs="Times New Roman"/>
          <w:sz w:val="24"/>
        </w:rPr>
      </w:pPr>
      <w:r w:rsidRPr="00000B00">
        <w:rPr>
          <w:rFonts w:ascii="Times New Roman" w:hAnsi="Times New Roman" w:cs="Times New Roman"/>
          <w:sz w:val="24"/>
        </w:rPr>
        <w:t>Разработчик программы:</w:t>
      </w:r>
    </w:p>
    <w:p w:rsidR="008817F0" w:rsidRDefault="00940C7E" w:rsidP="008817F0">
      <w:pPr>
        <w:rPr>
          <w:rFonts w:ascii="Times New Roman" w:hAnsi="Times New Roman" w:cs="Times New Roman"/>
          <w:sz w:val="24"/>
        </w:rPr>
      </w:pPr>
      <w:r w:rsidRPr="00000B00">
        <w:rPr>
          <w:rFonts w:ascii="Times New Roman" w:hAnsi="Times New Roman" w:cs="Times New Roman"/>
          <w:sz w:val="24"/>
        </w:rPr>
        <w:t>Шапочкина Анна Александровна, учитель, 1 кв. категория</w:t>
      </w:r>
    </w:p>
    <w:p w:rsidR="008817F0" w:rsidRDefault="008817F0" w:rsidP="008817F0">
      <w:pPr>
        <w:jc w:val="center"/>
        <w:rPr>
          <w:rFonts w:ascii="Times New Roman" w:hAnsi="Times New Roman" w:cs="Times New Roman"/>
          <w:sz w:val="24"/>
        </w:rPr>
      </w:pPr>
    </w:p>
    <w:p w:rsidR="008817F0" w:rsidRDefault="008817F0" w:rsidP="008817F0">
      <w:pPr>
        <w:jc w:val="center"/>
        <w:rPr>
          <w:rFonts w:ascii="Times New Roman" w:hAnsi="Times New Roman" w:cs="Times New Roman"/>
          <w:sz w:val="24"/>
        </w:rPr>
      </w:pPr>
    </w:p>
    <w:p w:rsidR="00940C7E" w:rsidRPr="00000B00" w:rsidRDefault="00940C7E" w:rsidP="008817F0">
      <w:pPr>
        <w:jc w:val="center"/>
        <w:rPr>
          <w:rFonts w:ascii="Times New Roman" w:hAnsi="Times New Roman" w:cs="Times New Roman"/>
          <w:sz w:val="24"/>
        </w:rPr>
      </w:pPr>
      <w:r>
        <w:rPr>
          <w:rFonts w:ascii="Times New Roman" w:hAnsi="Times New Roman" w:cs="Times New Roman"/>
          <w:sz w:val="24"/>
        </w:rPr>
        <w:t>202</w:t>
      </w:r>
      <w:r w:rsidR="008817F0">
        <w:rPr>
          <w:rFonts w:ascii="Times New Roman" w:hAnsi="Times New Roman" w:cs="Times New Roman"/>
          <w:sz w:val="24"/>
        </w:rPr>
        <w:t>4</w:t>
      </w:r>
      <w:r w:rsidRPr="00000B00">
        <w:rPr>
          <w:rFonts w:ascii="Times New Roman" w:hAnsi="Times New Roman" w:cs="Times New Roman"/>
          <w:sz w:val="24"/>
        </w:rPr>
        <w:t>г.</w:t>
      </w:r>
    </w:p>
    <w:p w:rsidR="00940C7E" w:rsidRPr="00000B00" w:rsidRDefault="00940C7E" w:rsidP="00940C7E">
      <w:pPr>
        <w:rPr>
          <w:rFonts w:ascii="Times New Roman" w:hAnsi="Times New Roman" w:cs="Times New Roman"/>
          <w:sz w:val="24"/>
        </w:rPr>
      </w:pPr>
    </w:p>
    <w:p w:rsidR="00940C7E" w:rsidRPr="00000B00" w:rsidRDefault="00940C7E" w:rsidP="008817F0">
      <w:pPr>
        <w:rPr>
          <w:rFonts w:ascii="Times New Roman" w:eastAsia="Times New Roman" w:hAnsi="Times New Roman" w:cs="Times New Roman"/>
          <w:b/>
          <w:sz w:val="24"/>
          <w:lang w:eastAsia="ru-RU"/>
        </w:rPr>
      </w:pPr>
      <w:bookmarkStart w:id="0" w:name="_GoBack"/>
      <w:bookmarkEnd w:id="0"/>
    </w:p>
    <w:p w:rsidR="00940C7E" w:rsidRPr="00000B00" w:rsidRDefault="00940C7E" w:rsidP="00940C7E">
      <w:pPr>
        <w:tabs>
          <w:tab w:val="left" w:pos="5904"/>
        </w:tabs>
        <w:rPr>
          <w:rFonts w:ascii="Times New Roman" w:eastAsia="Times New Roman" w:hAnsi="Times New Roman" w:cs="Times New Roman"/>
          <w:sz w:val="24"/>
          <w:lang w:eastAsia="ru-RU"/>
        </w:rPr>
      </w:pPr>
    </w:p>
    <w:p w:rsidR="00940C7E" w:rsidRPr="00000B00" w:rsidRDefault="00940C7E" w:rsidP="00940C7E">
      <w:pPr>
        <w:jc w:val="center"/>
        <w:rPr>
          <w:rFonts w:ascii="Times New Roman" w:hAnsi="Times New Roman" w:cs="Times New Roman"/>
          <w:b/>
          <w:sz w:val="24"/>
        </w:rPr>
      </w:pPr>
      <w:r w:rsidRPr="00000B00">
        <w:rPr>
          <w:rFonts w:ascii="Times New Roman" w:hAnsi="Times New Roman" w:cs="Times New Roman"/>
          <w:b/>
          <w:sz w:val="24"/>
        </w:rPr>
        <w:t>Пояснительная записка</w:t>
      </w:r>
    </w:p>
    <w:p w:rsidR="00940C7E" w:rsidRPr="00000B00" w:rsidRDefault="00940C7E" w:rsidP="00940C7E">
      <w:pPr>
        <w:spacing w:before="120"/>
        <w:rPr>
          <w:rFonts w:ascii="Times New Roman" w:hAnsi="Times New Roman" w:cs="Times New Roman"/>
          <w:sz w:val="24"/>
        </w:rPr>
      </w:pPr>
      <w:r w:rsidRPr="00000B00">
        <w:rPr>
          <w:rFonts w:ascii="Times New Roman" w:hAnsi="Times New Roman" w:cs="Times New Roman"/>
          <w:b/>
          <w:sz w:val="24"/>
        </w:rPr>
        <w:t>Программа адаптирована для вечерней школы.</w:t>
      </w:r>
    </w:p>
    <w:p w:rsidR="00940C7E" w:rsidRPr="00000B00" w:rsidRDefault="00940C7E" w:rsidP="00940C7E">
      <w:pPr>
        <w:jc w:val="center"/>
        <w:rPr>
          <w:rFonts w:ascii="Times New Roman" w:hAnsi="Times New Roman" w:cs="Times New Roman"/>
          <w:b/>
          <w:sz w:val="24"/>
        </w:rPr>
      </w:pPr>
    </w:p>
    <w:p w:rsidR="00940C7E" w:rsidRPr="00000B00" w:rsidRDefault="00940C7E" w:rsidP="00940C7E">
      <w:pPr>
        <w:spacing w:line="360" w:lineRule="auto"/>
        <w:ind w:firstLine="709"/>
        <w:jc w:val="both"/>
        <w:rPr>
          <w:rFonts w:ascii="Times New Roman" w:hAnsi="Times New Roman" w:cs="Times New Roman"/>
          <w:sz w:val="24"/>
        </w:rPr>
      </w:pPr>
      <w:proofErr w:type="gramStart"/>
      <w:r w:rsidRPr="00000B00">
        <w:rPr>
          <w:rFonts w:ascii="Times New Roman" w:hAnsi="Times New Roman" w:cs="Times New Roman"/>
          <w:sz w:val="24"/>
        </w:rPr>
        <w:t>Рабочая  программа</w:t>
      </w:r>
      <w:proofErr w:type="gramEnd"/>
      <w:r w:rsidRPr="00000B00">
        <w:rPr>
          <w:rFonts w:ascii="Times New Roman" w:hAnsi="Times New Roman" w:cs="Times New Roman"/>
          <w:sz w:val="24"/>
        </w:rPr>
        <w:t xml:space="preserve"> по родному русскому языку  </w:t>
      </w:r>
      <w:r w:rsidRPr="00000B00">
        <w:rPr>
          <w:rFonts w:ascii="Times New Roman" w:eastAsia="Calibri" w:hAnsi="Times New Roman" w:cs="Times New Roman"/>
          <w:sz w:val="24"/>
        </w:rPr>
        <w:t xml:space="preserve">составлена  на основе  </w:t>
      </w:r>
      <w:r w:rsidRPr="00000B00">
        <w:rPr>
          <w:rFonts w:ascii="Times New Roman" w:hAnsi="Times New Roman" w:cs="Times New Roman"/>
          <w:sz w:val="24"/>
        </w:rPr>
        <w:t xml:space="preserve">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
    <w:p w:rsidR="00940C7E" w:rsidRPr="00000B00" w:rsidRDefault="00940C7E" w:rsidP="00940C7E">
      <w:pPr>
        <w:autoSpaceDE w:val="0"/>
        <w:autoSpaceDN w:val="0"/>
        <w:adjustRightInd w:val="0"/>
        <w:jc w:val="both"/>
        <w:rPr>
          <w:rFonts w:ascii="Times New Roman" w:hAnsi="Times New Roman" w:cs="Times New Roman"/>
          <w:sz w:val="24"/>
        </w:rPr>
      </w:pPr>
      <w:r w:rsidRPr="00000B00">
        <w:rPr>
          <w:rFonts w:ascii="Times New Roman" w:hAnsi="Times New Roman" w:cs="Times New Roman"/>
          <w:sz w:val="24"/>
        </w:rPr>
        <w:t>- Учебный пла</w:t>
      </w:r>
      <w:r>
        <w:rPr>
          <w:rFonts w:ascii="Times New Roman" w:hAnsi="Times New Roman" w:cs="Times New Roman"/>
          <w:sz w:val="24"/>
        </w:rPr>
        <w:t>н ГКОУ «ВСОШ г. Бежецка» на 2023- 2024</w:t>
      </w:r>
      <w:r w:rsidRPr="00000B00">
        <w:rPr>
          <w:rFonts w:ascii="Times New Roman" w:hAnsi="Times New Roman" w:cs="Times New Roman"/>
          <w:sz w:val="24"/>
        </w:rPr>
        <w:t xml:space="preserve"> учебный год</w:t>
      </w:r>
    </w:p>
    <w:p w:rsidR="00940C7E" w:rsidRPr="00000B00" w:rsidRDefault="00940C7E" w:rsidP="00940C7E">
      <w:pPr>
        <w:pStyle w:val="a6"/>
        <w:ind w:left="-851" w:firstLine="425"/>
      </w:pPr>
      <w:r w:rsidRPr="00000B00">
        <w:t xml:space="preserve">Изучаемый в 11 классе материал  рассматривается на текстовой основе, в тесной связи с синтаксисом и пунктуацией, комплексным анализом текста. </w:t>
      </w:r>
    </w:p>
    <w:p w:rsidR="00940C7E" w:rsidRPr="00000B00" w:rsidRDefault="00940C7E" w:rsidP="00940C7E">
      <w:pPr>
        <w:pStyle w:val="a6"/>
        <w:ind w:left="-851" w:firstLine="425"/>
      </w:pPr>
      <w:r w:rsidRPr="00000B00">
        <w:t>Основная цель курса - повторение, обобщение и систематизация знаний по фонетике, грамматике, орфографии и пунктуации.</w:t>
      </w:r>
    </w:p>
    <w:p w:rsidR="00940C7E" w:rsidRPr="00000B00" w:rsidRDefault="00940C7E" w:rsidP="00940C7E">
      <w:pPr>
        <w:pStyle w:val="a6"/>
        <w:ind w:left="-851" w:firstLine="425"/>
      </w:pPr>
      <w:r w:rsidRPr="00000B00">
        <w:t xml:space="preserve">      Таким образом, рабочая программа даёт возможность не только повысить орфографическую и пунктуационную грамотность, но и расширить лингвистический кругозор выпускников средней школы, уделить должное внимание формированию коммуникативной, языковой и </w:t>
      </w:r>
      <w:proofErr w:type="spellStart"/>
      <w:r w:rsidRPr="00000B00">
        <w:t>культуроведчекой</w:t>
      </w:r>
      <w:proofErr w:type="spellEnd"/>
      <w:r w:rsidRPr="00000B00">
        <w:t xml:space="preserve"> компетентности учащихся.</w:t>
      </w:r>
    </w:p>
    <w:p w:rsidR="00940C7E" w:rsidRPr="00000B00" w:rsidRDefault="00940C7E" w:rsidP="00940C7E">
      <w:pPr>
        <w:pStyle w:val="a6"/>
        <w:ind w:left="-851" w:firstLine="425"/>
      </w:pPr>
      <w:r w:rsidRPr="00000B00">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940C7E" w:rsidRPr="00000B00" w:rsidRDefault="00940C7E" w:rsidP="00940C7E">
      <w:pPr>
        <w:pStyle w:val="a6"/>
      </w:pPr>
    </w:p>
    <w:p w:rsidR="00940C7E" w:rsidRPr="00000B00" w:rsidRDefault="00940C7E" w:rsidP="00940C7E">
      <w:pPr>
        <w:pStyle w:val="a6"/>
        <w:ind w:left="-851" w:firstLine="425"/>
      </w:pPr>
      <w:r w:rsidRPr="00000B00">
        <w:t xml:space="preserve">Данный курс даёт возможность не только повысить орфографическую и пунктуационную грамотность, но и расширить лингвистический кругозор выпускников средней школы, уделить должное внимание формированию коммуникативной, языковой и </w:t>
      </w:r>
      <w:proofErr w:type="spellStart"/>
      <w:r w:rsidRPr="00000B00">
        <w:t>культуроведчекой</w:t>
      </w:r>
      <w:proofErr w:type="spellEnd"/>
      <w:r w:rsidRPr="00000B00">
        <w:t xml:space="preserve"> компетентности учащихся.</w:t>
      </w:r>
    </w:p>
    <w:p w:rsidR="00940C7E" w:rsidRPr="00000B00" w:rsidRDefault="00940C7E" w:rsidP="00940C7E">
      <w:pPr>
        <w:pStyle w:val="a6"/>
        <w:ind w:left="-851" w:firstLine="425"/>
      </w:pPr>
      <w:r w:rsidRPr="00000B00">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940C7E" w:rsidRPr="00000B00" w:rsidRDefault="00940C7E" w:rsidP="00940C7E">
      <w:pPr>
        <w:pStyle w:val="a6"/>
        <w:ind w:left="-851" w:firstLine="425"/>
      </w:pPr>
    </w:p>
    <w:p w:rsidR="00940C7E" w:rsidRPr="00000B00" w:rsidRDefault="00940C7E" w:rsidP="00940C7E">
      <w:pPr>
        <w:ind w:left="-993" w:firstLine="567"/>
        <w:contextualSpacing/>
        <w:rPr>
          <w:rFonts w:ascii="Times New Roman" w:hAnsi="Times New Roman" w:cs="Times New Roman"/>
          <w:sz w:val="24"/>
        </w:rPr>
      </w:pPr>
      <w:r w:rsidRPr="00000B00">
        <w:rPr>
          <w:rFonts w:ascii="Times New Roman" w:hAnsi="Times New Roman" w:cs="Times New Roman"/>
          <w:sz w:val="24"/>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940C7E" w:rsidRPr="00000B00" w:rsidRDefault="00940C7E" w:rsidP="00940C7E">
      <w:pPr>
        <w:ind w:left="-993" w:firstLine="567"/>
        <w:contextualSpacing/>
        <w:rPr>
          <w:rFonts w:ascii="Times New Roman" w:hAnsi="Times New Roman" w:cs="Times New Roman"/>
          <w:sz w:val="24"/>
        </w:rPr>
      </w:pPr>
      <w:r w:rsidRPr="00000B00">
        <w:rPr>
          <w:rFonts w:ascii="Times New Roman" w:hAnsi="Times New Roman" w:cs="Times New Roman"/>
          <w:sz w:val="24"/>
        </w:rPr>
        <w:t xml:space="preserve">В соответствии с этим в курсе русского родного языка актуализируются следующие </w:t>
      </w:r>
      <w:r w:rsidRPr="00000B00">
        <w:rPr>
          <w:rFonts w:ascii="Times New Roman" w:hAnsi="Times New Roman" w:cs="Times New Roman"/>
          <w:b/>
          <w:sz w:val="24"/>
        </w:rPr>
        <w:t>цели</w:t>
      </w:r>
      <w:r w:rsidRPr="00000B00">
        <w:rPr>
          <w:rFonts w:ascii="Times New Roman" w:hAnsi="Times New Roman" w:cs="Times New Roman"/>
          <w:sz w:val="24"/>
        </w:rPr>
        <w:t>:</w:t>
      </w:r>
    </w:p>
    <w:p w:rsidR="00940C7E" w:rsidRPr="00000B00" w:rsidRDefault="00940C7E" w:rsidP="00940C7E">
      <w:pPr>
        <w:widowControl/>
        <w:numPr>
          <w:ilvl w:val="0"/>
          <w:numId w:val="12"/>
        </w:numPr>
        <w:suppressAutoHyphens w:val="0"/>
        <w:ind w:left="-993" w:firstLine="567"/>
        <w:contextualSpacing/>
        <w:jc w:val="both"/>
        <w:rPr>
          <w:rFonts w:ascii="Times New Roman" w:hAnsi="Times New Roman" w:cs="Times New Roman"/>
          <w:sz w:val="24"/>
        </w:rPr>
      </w:pPr>
      <w:r w:rsidRPr="00000B00">
        <w:rPr>
          <w:rFonts w:ascii="Times New Roman" w:hAnsi="Times New Roman" w:cs="Times New Roman"/>
          <w:sz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940C7E" w:rsidRPr="00000B00" w:rsidRDefault="00940C7E" w:rsidP="00940C7E">
      <w:pPr>
        <w:widowControl/>
        <w:numPr>
          <w:ilvl w:val="0"/>
          <w:numId w:val="12"/>
        </w:numPr>
        <w:suppressAutoHyphens w:val="0"/>
        <w:ind w:left="-993" w:firstLine="567"/>
        <w:contextualSpacing/>
        <w:jc w:val="both"/>
        <w:rPr>
          <w:rFonts w:ascii="Times New Roman" w:hAnsi="Times New Roman" w:cs="Times New Roman"/>
          <w:sz w:val="24"/>
        </w:rPr>
      </w:pPr>
      <w:r w:rsidRPr="00000B00">
        <w:rPr>
          <w:rFonts w:ascii="Times New Roman" w:hAnsi="Times New Roman" w:cs="Times New Roman"/>
          <w:sz w:val="24"/>
        </w:rPr>
        <w:lastRenderedPageBreak/>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40C7E" w:rsidRPr="00000B00" w:rsidRDefault="00940C7E" w:rsidP="00940C7E">
      <w:pPr>
        <w:widowControl/>
        <w:numPr>
          <w:ilvl w:val="0"/>
          <w:numId w:val="12"/>
        </w:numPr>
        <w:suppressAutoHyphens w:val="0"/>
        <w:ind w:left="-993" w:firstLine="567"/>
        <w:contextualSpacing/>
        <w:jc w:val="both"/>
        <w:rPr>
          <w:rFonts w:ascii="Times New Roman" w:hAnsi="Times New Roman" w:cs="Times New Roman"/>
          <w:sz w:val="24"/>
        </w:rPr>
      </w:pPr>
      <w:r w:rsidRPr="00000B00">
        <w:rPr>
          <w:rFonts w:ascii="Times New Roman" w:hAnsi="Times New Roman" w:cs="Times New Roman"/>
          <w:sz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940C7E" w:rsidRPr="00000B00" w:rsidRDefault="00940C7E" w:rsidP="00940C7E">
      <w:pPr>
        <w:widowControl/>
        <w:numPr>
          <w:ilvl w:val="0"/>
          <w:numId w:val="12"/>
        </w:numPr>
        <w:suppressAutoHyphens w:val="0"/>
        <w:ind w:left="-993" w:firstLine="567"/>
        <w:contextualSpacing/>
        <w:jc w:val="both"/>
        <w:rPr>
          <w:rFonts w:ascii="Times New Roman" w:hAnsi="Times New Roman" w:cs="Times New Roman"/>
          <w:sz w:val="24"/>
        </w:rPr>
      </w:pPr>
      <w:r w:rsidRPr="00000B00">
        <w:rPr>
          <w:rFonts w:ascii="Times New Roman" w:hAnsi="Times New Roman" w:cs="Times New Roman"/>
          <w:sz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940C7E" w:rsidRPr="00000B00" w:rsidRDefault="00940C7E" w:rsidP="00940C7E">
      <w:pPr>
        <w:widowControl/>
        <w:numPr>
          <w:ilvl w:val="0"/>
          <w:numId w:val="12"/>
        </w:numPr>
        <w:suppressAutoHyphens w:val="0"/>
        <w:ind w:left="-993" w:firstLine="567"/>
        <w:contextualSpacing/>
        <w:jc w:val="both"/>
        <w:rPr>
          <w:rFonts w:ascii="Times New Roman" w:hAnsi="Times New Roman" w:cs="Times New Roman"/>
          <w:sz w:val="24"/>
        </w:rPr>
      </w:pPr>
      <w:r w:rsidRPr="00000B00">
        <w:rPr>
          <w:rFonts w:ascii="Times New Roman" w:hAnsi="Times New Roman" w:cs="Times New Roman"/>
          <w:sz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940C7E" w:rsidRPr="00000B00" w:rsidRDefault="00940C7E" w:rsidP="00940C7E">
      <w:pPr>
        <w:shd w:val="clear" w:color="auto" w:fill="FFFFFF"/>
        <w:spacing w:after="150"/>
        <w:ind w:left="-708" w:right="-425"/>
        <w:contextualSpacing/>
        <w:jc w:val="center"/>
        <w:rPr>
          <w:rFonts w:ascii="Times New Roman" w:eastAsia="Times New Roman" w:hAnsi="Times New Roman" w:cs="Times New Roman"/>
          <w:sz w:val="24"/>
          <w:lang w:eastAsia="ru-RU"/>
        </w:rPr>
      </w:pPr>
    </w:p>
    <w:p w:rsidR="00940C7E" w:rsidRPr="00000B00" w:rsidRDefault="00940C7E" w:rsidP="00940C7E">
      <w:pPr>
        <w:shd w:val="clear" w:color="auto" w:fill="FFFFFF"/>
        <w:spacing w:after="150"/>
        <w:ind w:left="-708" w:right="-425"/>
        <w:contextualSpacing/>
        <w:jc w:val="center"/>
        <w:rPr>
          <w:rFonts w:ascii="Times New Roman" w:eastAsia="Times New Roman" w:hAnsi="Times New Roman" w:cs="Times New Roman"/>
          <w:b/>
          <w:sz w:val="24"/>
          <w:lang w:eastAsia="ru-RU"/>
        </w:rPr>
      </w:pPr>
      <w:r w:rsidRPr="00000B00">
        <w:rPr>
          <w:rFonts w:ascii="Times New Roman" w:eastAsia="Times New Roman" w:hAnsi="Times New Roman" w:cs="Times New Roman"/>
          <w:b/>
          <w:sz w:val="24"/>
          <w:lang w:eastAsia="ru-RU"/>
        </w:rPr>
        <w:t>Общая характеристика учебного предмета</w:t>
      </w:r>
    </w:p>
    <w:p w:rsidR="00940C7E" w:rsidRPr="00000B00" w:rsidRDefault="00940C7E" w:rsidP="00940C7E">
      <w:pPr>
        <w:shd w:val="clear" w:color="auto" w:fill="FFFFFF"/>
        <w:spacing w:after="150"/>
        <w:ind w:left="-708" w:right="-425"/>
        <w:contextualSpacing/>
        <w:jc w:val="center"/>
        <w:rPr>
          <w:rFonts w:ascii="Times New Roman" w:eastAsia="Times New Roman" w:hAnsi="Times New Roman" w:cs="Times New Roman"/>
          <w:b/>
          <w:sz w:val="24"/>
          <w:lang w:eastAsia="ru-RU"/>
        </w:rPr>
      </w:pPr>
    </w:p>
    <w:p w:rsidR="00940C7E" w:rsidRPr="00000B00" w:rsidRDefault="00940C7E" w:rsidP="00940C7E">
      <w:pPr>
        <w:ind w:left="-992" w:firstLine="567"/>
        <w:contextualSpacing/>
        <w:rPr>
          <w:rFonts w:ascii="Times New Roman" w:hAnsi="Times New Roman" w:cs="Times New Roman"/>
          <w:sz w:val="24"/>
        </w:rPr>
      </w:pPr>
      <w:r w:rsidRPr="00000B00">
        <w:rPr>
          <w:rFonts w:ascii="Times New Roman" w:hAnsi="Times New Roman" w:cs="Times New Roman"/>
          <w:sz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940C7E" w:rsidRPr="00000B00" w:rsidRDefault="00940C7E" w:rsidP="00940C7E">
      <w:pPr>
        <w:ind w:left="-992" w:firstLine="567"/>
        <w:contextualSpacing/>
        <w:rPr>
          <w:rFonts w:ascii="Times New Roman" w:hAnsi="Times New Roman" w:cs="Times New Roman"/>
          <w:sz w:val="24"/>
        </w:rPr>
      </w:pPr>
      <w:r w:rsidRPr="00000B00">
        <w:rPr>
          <w:rFonts w:ascii="Times New Roman" w:hAnsi="Times New Roman" w:cs="Times New Roman"/>
          <w:sz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940C7E" w:rsidRPr="00000B00" w:rsidRDefault="00940C7E" w:rsidP="00940C7E">
      <w:pPr>
        <w:ind w:left="-992" w:firstLine="567"/>
        <w:contextualSpacing/>
        <w:rPr>
          <w:rFonts w:ascii="Times New Roman" w:hAnsi="Times New Roman" w:cs="Times New Roman"/>
          <w:sz w:val="24"/>
        </w:rPr>
      </w:pPr>
      <w:r w:rsidRPr="00000B00">
        <w:rPr>
          <w:rFonts w:ascii="Times New Roman" w:hAnsi="Times New Roman" w:cs="Times New Roman"/>
          <w:sz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940C7E" w:rsidRPr="00000B00" w:rsidRDefault="00940C7E" w:rsidP="00940C7E">
      <w:pPr>
        <w:ind w:left="-992" w:firstLine="567"/>
        <w:contextualSpacing/>
        <w:rPr>
          <w:rFonts w:ascii="Times New Roman" w:hAnsi="Times New Roman" w:cs="Times New Roman"/>
          <w:sz w:val="24"/>
        </w:rPr>
      </w:pPr>
      <w:r w:rsidRPr="00000B00">
        <w:rPr>
          <w:rFonts w:ascii="Times New Roman" w:hAnsi="Times New Roman" w:cs="Times New Roman"/>
          <w:sz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940C7E" w:rsidRPr="00000B00" w:rsidRDefault="00940C7E" w:rsidP="00940C7E">
      <w:pPr>
        <w:ind w:left="-992" w:firstLine="567"/>
        <w:contextualSpacing/>
        <w:rPr>
          <w:rFonts w:ascii="Times New Roman" w:hAnsi="Times New Roman" w:cs="Times New Roman"/>
          <w:sz w:val="24"/>
        </w:rPr>
      </w:pPr>
      <w:r w:rsidRPr="00000B00">
        <w:rPr>
          <w:rFonts w:ascii="Times New Roman" w:hAnsi="Times New Roman" w:cs="Times New Roman"/>
          <w:sz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940C7E" w:rsidRPr="00000B00" w:rsidRDefault="00940C7E" w:rsidP="00940C7E">
      <w:pPr>
        <w:ind w:left="-992" w:firstLine="567"/>
        <w:contextualSpacing/>
        <w:rPr>
          <w:rFonts w:ascii="Times New Roman" w:hAnsi="Times New Roman" w:cs="Times New Roman"/>
          <w:sz w:val="24"/>
        </w:rPr>
      </w:pPr>
      <w:r w:rsidRPr="00000B00">
        <w:rPr>
          <w:rFonts w:ascii="Times New Roman" w:hAnsi="Times New Roman" w:cs="Times New Roman"/>
          <w:sz w:val="24"/>
        </w:rPr>
        <w:t xml:space="preserve">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w:t>
      </w:r>
      <w:r w:rsidRPr="00000B00">
        <w:rPr>
          <w:rFonts w:ascii="Times New Roman" w:hAnsi="Times New Roman" w:cs="Times New Roman"/>
          <w:sz w:val="24"/>
        </w:rPr>
        <w:lastRenderedPageBreak/>
        <w:t>основного курса «Русский язык».</w:t>
      </w:r>
    </w:p>
    <w:p w:rsidR="00940C7E" w:rsidRPr="00000B00" w:rsidRDefault="00940C7E" w:rsidP="00940C7E">
      <w:pPr>
        <w:ind w:left="-992" w:firstLine="567"/>
        <w:contextualSpacing/>
        <w:rPr>
          <w:rFonts w:ascii="Times New Roman" w:hAnsi="Times New Roman" w:cs="Times New Roman"/>
          <w:strike/>
          <w:sz w:val="24"/>
        </w:rPr>
      </w:pPr>
      <w:r w:rsidRPr="00000B00">
        <w:rPr>
          <w:rFonts w:ascii="Times New Roman" w:hAnsi="Times New Roman" w:cs="Times New Roman"/>
          <w:sz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940C7E" w:rsidRPr="00000B00" w:rsidRDefault="00940C7E" w:rsidP="00940C7E">
      <w:pPr>
        <w:ind w:left="-992" w:firstLine="567"/>
        <w:contextualSpacing/>
        <w:rPr>
          <w:rFonts w:ascii="Times New Roman" w:hAnsi="Times New Roman" w:cs="Times New Roman"/>
          <w:sz w:val="24"/>
        </w:rPr>
      </w:pPr>
      <w:r w:rsidRPr="00000B00">
        <w:rPr>
          <w:rFonts w:ascii="Times New Roman" w:hAnsi="Times New Roman" w:cs="Times New Roman"/>
          <w:sz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940C7E" w:rsidRPr="00000B00" w:rsidRDefault="00940C7E" w:rsidP="00940C7E">
      <w:pPr>
        <w:ind w:left="-992" w:firstLine="567"/>
        <w:contextualSpacing/>
        <w:rPr>
          <w:rFonts w:ascii="Times New Roman" w:hAnsi="Times New Roman" w:cs="Times New Roman"/>
          <w:sz w:val="24"/>
        </w:rPr>
      </w:pPr>
      <w:r w:rsidRPr="00000B00">
        <w:rPr>
          <w:rFonts w:ascii="Times New Roman" w:hAnsi="Times New Roman" w:cs="Times New Roman"/>
          <w:sz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940C7E" w:rsidRPr="00000B00" w:rsidRDefault="00940C7E" w:rsidP="00940C7E">
      <w:pPr>
        <w:ind w:left="-992" w:firstLine="567"/>
        <w:contextualSpacing/>
        <w:rPr>
          <w:rFonts w:ascii="Times New Roman" w:hAnsi="Times New Roman" w:cs="Times New Roman"/>
          <w:sz w:val="24"/>
        </w:rPr>
      </w:pPr>
      <w:r w:rsidRPr="00000B00">
        <w:rPr>
          <w:rFonts w:ascii="Times New Roman" w:hAnsi="Times New Roman" w:cs="Times New Roman"/>
          <w:sz w:val="24"/>
        </w:rPr>
        <w:t xml:space="preserve">Программой предусматривается расширение и углубление </w:t>
      </w:r>
      <w:proofErr w:type="spellStart"/>
      <w:r w:rsidRPr="00000B00">
        <w:rPr>
          <w:rFonts w:ascii="Times New Roman" w:hAnsi="Times New Roman" w:cs="Times New Roman"/>
          <w:sz w:val="24"/>
        </w:rPr>
        <w:t>межпредметного</w:t>
      </w:r>
      <w:proofErr w:type="spellEnd"/>
      <w:r w:rsidRPr="00000B00">
        <w:rPr>
          <w:rFonts w:ascii="Times New Roman" w:hAnsi="Times New Roman" w:cs="Times New Roman"/>
          <w:sz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940C7E" w:rsidRPr="00000B00" w:rsidRDefault="00940C7E" w:rsidP="00940C7E">
      <w:pPr>
        <w:shd w:val="clear" w:color="auto" w:fill="FFFFFF"/>
        <w:spacing w:after="150"/>
        <w:ind w:left="-993" w:right="-426" w:firstLine="284"/>
        <w:rPr>
          <w:rFonts w:ascii="Times New Roman" w:eastAsia="Times New Roman" w:hAnsi="Times New Roman" w:cs="Times New Roman"/>
          <w:sz w:val="24"/>
          <w:lang w:eastAsia="ru-RU"/>
        </w:rPr>
      </w:pPr>
    </w:p>
    <w:p w:rsidR="00940C7E" w:rsidRPr="00000B00" w:rsidRDefault="00940C7E" w:rsidP="00940C7E">
      <w:pPr>
        <w:rPr>
          <w:rFonts w:ascii="Times New Roman" w:hAnsi="Times New Roman" w:cs="Times New Roman"/>
          <w:color w:val="000000"/>
          <w:sz w:val="24"/>
          <w:u w:val="single"/>
        </w:rPr>
      </w:pPr>
    </w:p>
    <w:p w:rsidR="00940C7E" w:rsidRPr="00000B00" w:rsidRDefault="00940C7E" w:rsidP="00940C7E">
      <w:pPr>
        <w:jc w:val="center"/>
        <w:rPr>
          <w:rFonts w:ascii="Times New Roman" w:hAnsi="Times New Roman" w:cs="Times New Roman"/>
          <w:sz w:val="24"/>
          <w:u w:val="single"/>
        </w:rPr>
      </w:pPr>
      <w:r w:rsidRPr="00000B00">
        <w:rPr>
          <w:rFonts w:ascii="Times New Roman" w:hAnsi="Times New Roman" w:cs="Times New Roman"/>
          <w:color w:val="000000"/>
          <w:sz w:val="24"/>
          <w:u w:val="single"/>
        </w:rPr>
        <w:t>Место учебного предмета в учебном плане</w:t>
      </w:r>
    </w:p>
    <w:p w:rsidR="00940C7E" w:rsidRPr="00000B00" w:rsidRDefault="00940C7E" w:rsidP="00940C7E">
      <w:pPr>
        <w:autoSpaceDE w:val="0"/>
        <w:autoSpaceDN w:val="0"/>
        <w:adjustRightInd w:val="0"/>
        <w:jc w:val="both"/>
        <w:rPr>
          <w:rFonts w:ascii="Times New Roman" w:hAnsi="Times New Roman" w:cs="Times New Roman"/>
          <w:sz w:val="24"/>
        </w:rPr>
      </w:pPr>
    </w:p>
    <w:p w:rsidR="00940C7E" w:rsidRPr="00000B00" w:rsidRDefault="00940C7E" w:rsidP="00940C7E">
      <w:pPr>
        <w:spacing w:line="360" w:lineRule="auto"/>
        <w:ind w:firstLine="709"/>
        <w:jc w:val="both"/>
        <w:rPr>
          <w:rFonts w:ascii="Times New Roman" w:hAnsi="Times New Roman" w:cs="Times New Roman"/>
          <w:sz w:val="24"/>
        </w:rPr>
      </w:pPr>
      <w:r w:rsidRPr="00000B00">
        <w:rPr>
          <w:rFonts w:ascii="Times New Roman" w:hAnsi="Times New Roman" w:cs="Times New Roman"/>
          <w:sz w:val="24"/>
        </w:rPr>
        <w:t xml:space="preserve">На изучение родного русского языка </w:t>
      </w:r>
      <w:proofErr w:type="gramStart"/>
      <w:r w:rsidRPr="00000B00">
        <w:rPr>
          <w:rFonts w:ascii="Times New Roman" w:hAnsi="Times New Roman" w:cs="Times New Roman"/>
          <w:sz w:val="24"/>
        </w:rPr>
        <w:t>в  11</w:t>
      </w:r>
      <w:proofErr w:type="gramEnd"/>
      <w:r w:rsidRPr="00000B00">
        <w:rPr>
          <w:rFonts w:ascii="Times New Roman" w:hAnsi="Times New Roman" w:cs="Times New Roman"/>
          <w:sz w:val="24"/>
        </w:rPr>
        <w:t xml:space="preserve"> классе в учебном плане ГКОУ «ВСОШ г. Бежецка» отводится  3</w:t>
      </w:r>
      <w:r>
        <w:rPr>
          <w:rFonts w:ascii="Times New Roman" w:hAnsi="Times New Roman" w:cs="Times New Roman"/>
          <w:sz w:val="24"/>
        </w:rPr>
        <w:t>4</w:t>
      </w:r>
      <w:r w:rsidRPr="00000B00">
        <w:rPr>
          <w:rFonts w:ascii="Times New Roman" w:hAnsi="Times New Roman" w:cs="Times New Roman"/>
          <w:sz w:val="24"/>
        </w:rPr>
        <w:t xml:space="preserve"> час</w:t>
      </w:r>
      <w:r>
        <w:rPr>
          <w:rFonts w:ascii="Times New Roman" w:hAnsi="Times New Roman" w:cs="Times New Roman"/>
          <w:sz w:val="24"/>
        </w:rPr>
        <w:t>а</w:t>
      </w:r>
      <w:r w:rsidRPr="00000B00">
        <w:rPr>
          <w:rFonts w:ascii="Times New Roman" w:hAnsi="Times New Roman" w:cs="Times New Roman"/>
          <w:sz w:val="24"/>
        </w:rPr>
        <w:t xml:space="preserve"> в год из расчета  1 час в неделю (на 3</w:t>
      </w:r>
      <w:r>
        <w:rPr>
          <w:rFonts w:ascii="Times New Roman" w:hAnsi="Times New Roman" w:cs="Times New Roman"/>
          <w:sz w:val="24"/>
        </w:rPr>
        <w:t>4 учебных недели</w:t>
      </w:r>
      <w:r w:rsidRPr="00000B00">
        <w:rPr>
          <w:rFonts w:ascii="Times New Roman" w:hAnsi="Times New Roman" w:cs="Times New Roman"/>
          <w:sz w:val="24"/>
        </w:rPr>
        <w:t>).</w:t>
      </w:r>
    </w:p>
    <w:p w:rsidR="00940C7E" w:rsidRPr="00000B00" w:rsidRDefault="00940C7E" w:rsidP="00940C7E">
      <w:pPr>
        <w:spacing w:line="360" w:lineRule="auto"/>
        <w:ind w:firstLine="709"/>
        <w:jc w:val="both"/>
        <w:rPr>
          <w:rFonts w:ascii="Times New Roman" w:hAnsi="Times New Roman" w:cs="Times New Roman"/>
          <w:sz w:val="24"/>
        </w:rPr>
      </w:pPr>
      <w:r w:rsidRPr="00000B00">
        <w:rPr>
          <w:rFonts w:ascii="Times New Roman" w:hAnsi="Times New Roman" w:cs="Times New Roman"/>
          <w:sz w:val="24"/>
        </w:rPr>
        <w:t>Количество к/</w:t>
      </w:r>
      <w:proofErr w:type="gramStart"/>
      <w:r w:rsidRPr="00000B00">
        <w:rPr>
          <w:rFonts w:ascii="Times New Roman" w:hAnsi="Times New Roman" w:cs="Times New Roman"/>
          <w:sz w:val="24"/>
        </w:rPr>
        <w:t>р,  сочинений</w:t>
      </w:r>
      <w:proofErr w:type="gramEnd"/>
      <w:r w:rsidRPr="00000B00">
        <w:rPr>
          <w:rFonts w:ascii="Times New Roman" w:hAnsi="Times New Roman" w:cs="Times New Roman"/>
          <w:sz w:val="24"/>
        </w:rPr>
        <w:t xml:space="preserve">   согласно учебным полугодиям: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6"/>
        <w:gridCol w:w="2314"/>
      </w:tblGrid>
      <w:tr w:rsidR="00940C7E" w:rsidRPr="00000B00" w:rsidTr="00337727">
        <w:tc>
          <w:tcPr>
            <w:tcW w:w="3227" w:type="dxa"/>
          </w:tcPr>
          <w:p w:rsidR="00940C7E" w:rsidRPr="00000B00" w:rsidRDefault="00940C7E" w:rsidP="00337727">
            <w:pPr>
              <w:ind w:right="41"/>
              <w:jc w:val="both"/>
              <w:rPr>
                <w:rFonts w:ascii="Times New Roman" w:hAnsi="Times New Roman" w:cs="Times New Roman"/>
                <w:sz w:val="24"/>
              </w:rPr>
            </w:pPr>
            <w:r w:rsidRPr="00000B00">
              <w:rPr>
                <w:rFonts w:ascii="Times New Roman" w:hAnsi="Times New Roman" w:cs="Times New Roman"/>
                <w:sz w:val="24"/>
              </w:rPr>
              <w:t>Форма контроля</w:t>
            </w:r>
          </w:p>
        </w:tc>
        <w:tc>
          <w:tcPr>
            <w:tcW w:w="2126" w:type="dxa"/>
          </w:tcPr>
          <w:p w:rsidR="00940C7E" w:rsidRPr="00000B00" w:rsidRDefault="00940C7E" w:rsidP="00337727">
            <w:pPr>
              <w:ind w:right="41"/>
              <w:jc w:val="center"/>
              <w:rPr>
                <w:rFonts w:ascii="Times New Roman" w:hAnsi="Times New Roman" w:cs="Times New Roman"/>
                <w:sz w:val="24"/>
              </w:rPr>
            </w:pPr>
            <w:r w:rsidRPr="00000B00">
              <w:rPr>
                <w:rFonts w:ascii="Times New Roman" w:hAnsi="Times New Roman" w:cs="Times New Roman"/>
                <w:sz w:val="24"/>
              </w:rPr>
              <w:t>1 полугодие</w:t>
            </w:r>
          </w:p>
        </w:tc>
        <w:tc>
          <w:tcPr>
            <w:tcW w:w="2314" w:type="dxa"/>
          </w:tcPr>
          <w:p w:rsidR="00940C7E" w:rsidRPr="00000B00" w:rsidRDefault="00940C7E" w:rsidP="00337727">
            <w:pPr>
              <w:ind w:right="41"/>
              <w:jc w:val="center"/>
              <w:rPr>
                <w:rFonts w:ascii="Times New Roman" w:hAnsi="Times New Roman" w:cs="Times New Roman"/>
                <w:sz w:val="24"/>
              </w:rPr>
            </w:pPr>
            <w:r w:rsidRPr="00000B00">
              <w:rPr>
                <w:rFonts w:ascii="Times New Roman" w:hAnsi="Times New Roman" w:cs="Times New Roman"/>
                <w:sz w:val="24"/>
              </w:rPr>
              <w:t>2 полугодие</w:t>
            </w:r>
          </w:p>
        </w:tc>
      </w:tr>
      <w:tr w:rsidR="00940C7E" w:rsidRPr="00000B00" w:rsidTr="00337727">
        <w:tc>
          <w:tcPr>
            <w:tcW w:w="3227" w:type="dxa"/>
          </w:tcPr>
          <w:p w:rsidR="00940C7E" w:rsidRPr="00000B00" w:rsidRDefault="00940C7E" w:rsidP="00337727">
            <w:pPr>
              <w:ind w:right="41"/>
              <w:jc w:val="both"/>
              <w:rPr>
                <w:rFonts w:ascii="Times New Roman" w:hAnsi="Times New Roman" w:cs="Times New Roman"/>
                <w:sz w:val="24"/>
              </w:rPr>
            </w:pPr>
            <w:r w:rsidRPr="00000B00">
              <w:rPr>
                <w:rFonts w:ascii="Times New Roman" w:hAnsi="Times New Roman" w:cs="Times New Roman"/>
                <w:sz w:val="24"/>
              </w:rPr>
              <w:t>Контрольная  работа</w:t>
            </w:r>
          </w:p>
        </w:tc>
        <w:tc>
          <w:tcPr>
            <w:tcW w:w="2126" w:type="dxa"/>
          </w:tcPr>
          <w:p w:rsidR="00940C7E" w:rsidRPr="00000B00" w:rsidRDefault="00940C7E" w:rsidP="00337727">
            <w:pPr>
              <w:ind w:right="41"/>
              <w:jc w:val="center"/>
              <w:rPr>
                <w:rFonts w:ascii="Times New Roman" w:hAnsi="Times New Roman" w:cs="Times New Roman"/>
                <w:sz w:val="24"/>
              </w:rPr>
            </w:pPr>
            <w:r w:rsidRPr="00000B00">
              <w:rPr>
                <w:rFonts w:ascii="Times New Roman" w:hAnsi="Times New Roman" w:cs="Times New Roman"/>
                <w:sz w:val="24"/>
              </w:rPr>
              <w:t>2</w:t>
            </w:r>
          </w:p>
        </w:tc>
        <w:tc>
          <w:tcPr>
            <w:tcW w:w="2314" w:type="dxa"/>
          </w:tcPr>
          <w:p w:rsidR="00940C7E" w:rsidRPr="00000B00" w:rsidRDefault="00940C7E" w:rsidP="00337727">
            <w:pPr>
              <w:ind w:right="41"/>
              <w:rPr>
                <w:rFonts w:ascii="Times New Roman" w:hAnsi="Times New Roman" w:cs="Times New Roman"/>
                <w:sz w:val="24"/>
              </w:rPr>
            </w:pPr>
            <w:r w:rsidRPr="00000B00">
              <w:rPr>
                <w:rFonts w:ascii="Times New Roman" w:hAnsi="Times New Roman" w:cs="Times New Roman"/>
                <w:sz w:val="24"/>
              </w:rPr>
              <w:t xml:space="preserve">            1</w:t>
            </w:r>
          </w:p>
        </w:tc>
      </w:tr>
      <w:tr w:rsidR="00940C7E" w:rsidRPr="00000B00" w:rsidTr="00337727">
        <w:tc>
          <w:tcPr>
            <w:tcW w:w="3227" w:type="dxa"/>
          </w:tcPr>
          <w:p w:rsidR="00940C7E" w:rsidRPr="00000B00" w:rsidRDefault="00940C7E" w:rsidP="00337727">
            <w:pPr>
              <w:spacing w:line="360" w:lineRule="auto"/>
              <w:jc w:val="both"/>
              <w:rPr>
                <w:rFonts w:ascii="Times New Roman" w:hAnsi="Times New Roman" w:cs="Times New Roman"/>
                <w:sz w:val="24"/>
              </w:rPr>
            </w:pPr>
            <w:r w:rsidRPr="00000B00">
              <w:rPr>
                <w:rFonts w:ascii="Times New Roman" w:hAnsi="Times New Roman" w:cs="Times New Roman"/>
                <w:sz w:val="24"/>
              </w:rPr>
              <w:t>Тестирование</w:t>
            </w:r>
          </w:p>
        </w:tc>
        <w:tc>
          <w:tcPr>
            <w:tcW w:w="2126" w:type="dxa"/>
          </w:tcPr>
          <w:p w:rsidR="00940C7E" w:rsidRPr="00000B00" w:rsidRDefault="00940C7E" w:rsidP="00337727">
            <w:pPr>
              <w:spacing w:line="360" w:lineRule="auto"/>
              <w:ind w:firstLine="709"/>
              <w:rPr>
                <w:rFonts w:ascii="Times New Roman" w:hAnsi="Times New Roman" w:cs="Times New Roman"/>
                <w:sz w:val="24"/>
              </w:rPr>
            </w:pPr>
            <w:r w:rsidRPr="00000B00">
              <w:rPr>
                <w:rFonts w:ascii="Times New Roman" w:hAnsi="Times New Roman" w:cs="Times New Roman"/>
                <w:sz w:val="24"/>
              </w:rPr>
              <w:t xml:space="preserve">   4</w:t>
            </w:r>
          </w:p>
        </w:tc>
        <w:tc>
          <w:tcPr>
            <w:tcW w:w="2314" w:type="dxa"/>
          </w:tcPr>
          <w:p w:rsidR="00940C7E" w:rsidRPr="00000B00" w:rsidRDefault="00940C7E" w:rsidP="00337727">
            <w:pPr>
              <w:spacing w:line="360" w:lineRule="auto"/>
              <w:ind w:firstLine="709"/>
              <w:rPr>
                <w:rFonts w:ascii="Times New Roman" w:hAnsi="Times New Roman" w:cs="Times New Roman"/>
                <w:sz w:val="24"/>
              </w:rPr>
            </w:pPr>
            <w:r w:rsidRPr="00000B00">
              <w:rPr>
                <w:rFonts w:ascii="Times New Roman" w:hAnsi="Times New Roman" w:cs="Times New Roman"/>
                <w:sz w:val="24"/>
              </w:rPr>
              <w:t>4</w:t>
            </w:r>
          </w:p>
        </w:tc>
      </w:tr>
      <w:tr w:rsidR="00940C7E" w:rsidRPr="00000B00" w:rsidTr="00337727">
        <w:tc>
          <w:tcPr>
            <w:tcW w:w="3227" w:type="dxa"/>
          </w:tcPr>
          <w:p w:rsidR="00940C7E" w:rsidRPr="00000B00" w:rsidRDefault="00940C7E" w:rsidP="00337727">
            <w:pPr>
              <w:spacing w:line="360" w:lineRule="auto"/>
              <w:jc w:val="both"/>
              <w:rPr>
                <w:rFonts w:ascii="Times New Roman" w:hAnsi="Times New Roman" w:cs="Times New Roman"/>
                <w:sz w:val="24"/>
              </w:rPr>
            </w:pPr>
            <w:r w:rsidRPr="00000B00">
              <w:rPr>
                <w:rFonts w:ascii="Times New Roman" w:hAnsi="Times New Roman" w:cs="Times New Roman"/>
                <w:sz w:val="24"/>
              </w:rPr>
              <w:t>Сочинение</w:t>
            </w:r>
          </w:p>
        </w:tc>
        <w:tc>
          <w:tcPr>
            <w:tcW w:w="2126" w:type="dxa"/>
          </w:tcPr>
          <w:p w:rsidR="00940C7E" w:rsidRPr="00000B00" w:rsidRDefault="00940C7E" w:rsidP="00337727">
            <w:pPr>
              <w:spacing w:line="360" w:lineRule="auto"/>
              <w:ind w:firstLine="709"/>
              <w:rPr>
                <w:rFonts w:ascii="Times New Roman" w:hAnsi="Times New Roman" w:cs="Times New Roman"/>
                <w:sz w:val="24"/>
              </w:rPr>
            </w:pPr>
            <w:r w:rsidRPr="00000B00">
              <w:rPr>
                <w:rFonts w:ascii="Times New Roman" w:hAnsi="Times New Roman" w:cs="Times New Roman"/>
                <w:sz w:val="24"/>
              </w:rPr>
              <w:t xml:space="preserve">   -</w:t>
            </w:r>
          </w:p>
        </w:tc>
        <w:tc>
          <w:tcPr>
            <w:tcW w:w="2314" w:type="dxa"/>
          </w:tcPr>
          <w:p w:rsidR="00940C7E" w:rsidRPr="00000B00" w:rsidRDefault="00940C7E" w:rsidP="00337727">
            <w:pPr>
              <w:spacing w:line="360" w:lineRule="auto"/>
              <w:ind w:firstLine="709"/>
              <w:rPr>
                <w:rFonts w:ascii="Times New Roman" w:hAnsi="Times New Roman" w:cs="Times New Roman"/>
                <w:sz w:val="24"/>
              </w:rPr>
            </w:pPr>
            <w:r w:rsidRPr="00000B00">
              <w:rPr>
                <w:rFonts w:ascii="Times New Roman" w:hAnsi="Times New Roman" w:cs="Times New Roman"/>
                <w:sz w:val="24"/>
              </w:rPr>
              <w:t>3</w:t>
            </w:r>
          </w:p>
        </w:tc>
      </w:tr>
    </w:tbl>
    <w:p w:rsidR="00940C7E" w:rsidRPr="00000B00" w:rsidRDefault="00940C7E" w:rsidP="00940C7E">
      <w:pPr>
        <w:shd w:val="clear" w:color="auto" w:fill="FFFFFF"/>
        <w:spacing w:line="360" w:lineRule="auto"/>
        <w:ind w:firstLine="709"/>
        <w:jc w:val="both"/>
        <w:rPr>
          <w:rFonts w:ascii="Times New Roman" w:hAnsi="Times New Roman" w:cs="Times New Roman"/>
          <w:sz w:val="24"/>
        </w:rPr>
      </w:pPr>
    </w:p>
    <w:p w:rsidR="00940C7E" w:rsidRPr="00000B00" w:rsidRDefault="00940C7E" w:rsidP="00940C7E">
      <w:pPr>
        <w:shd w:val="clear" w:color="auto" w:fill="FFFFFF"/>
        <w:spacing w:line="360" w:lineRule="auto"/>
        <w:ind w:firstLine="709"/>
        <w:jc w:val="both"/>
        <w:rPr>
          <w:rFonts w:ascii="Times New Roman" w:hAnsi="Times New Roman" w:cs="Times New Roman"/>
          <w:sz w:val="24"/>
        </w:rPr>
      </w:pPr>
      <w:r w:rsidRPr="00000B00">
        <w:rPr>
          <w:rFonts w:ascii="Times New Roman" w:hAnsi="Times New Roman" w:cs="Times New Roman"/>
          <w:sz w:val="24"/>
        </w:rPr>
        <w:t>В тематическое планирование включены часы на проведение   промежуточной аттестации учащихся.</w:t>
      </w:r>
    </w:p>
    <w:p w:rsidR="00940C7E" w:rsidRPr="00000B00" w:rsidRDefault="00940C7E" w:rsidP="00940C7E">
      <w:pPr>
        <w:shd w:val="clear" w:color="auto" w:fill="FFFFFF"/>
        <w:spacing w:line="360" w:lineRule="auto"/>
        <w:ind w:firstLine="709"/>
        <w:jc w:val="both"/>
        <w:rPr>
          <w:rFonts w:ascii="Times New Roman" w:hAnsi="Times New Roman" w:cs="Times New Roman"/>
          <w:sz w:val="24"/>
        </w:rPr>
      </w:pPr>
      <w:r w:rsidRPr="00000B00">
        <w:rPr>
          <w:rFonts w:ascii="Times New Roman" w:hAnsi="Times New Roman" w:cs="Times New Roman"/>
          <w:sz w:val="24"/>
        </w:rPr>
        <w:t>Промежуточная аттестация учащихся проводится в соответствии с Положением о формах, порядке текущего контроля и промежуточной аттестации обучающихся.</w:t>
      </w:r>
    </w:p>
    <w:p w:rsidR="00940C7E" w:rsidRDefault="00940C7E" w:rsidP="00940C7E">
      <w:pPr>
        <w:pStyle w:val="a4"/>
        <w:shd w:val="clear" w:color="auto" w:fill="FFFFFF"/>
        <w:spacing w:before="0" w:beforeAutospacing="0" w:after="150" w:afterAutospacing="0"/>
        <w:jc w:val="center"/>
        <w:rPr>
          <w:color w:val="000000"/>
          <w:u w:val="single"/>
        </w:rPr>
      </w:pPr>
    </w:p>
    <w:p w:rsidR="00940C7E" w:rsidRPr="00000B00" w:rsidRDefault="00940C7E" w:rsidP="00940C7E">
      <w:pPr>
        <w:pStyle w:val="a4"/>
        <w:shd w:val="clear" w:color="auto" w:fill="FFFFFF"/>
        <w:spacing w:before="0" w:beforeAutospacing="0" w:after="150" w:afterAutospacing="0"/>
        <w:jc w:val="center"/>
        <w:rPr>
          <w:color w:val="000000"/>
          <w:u w:val="single"/>
        </w:rPr>
      </w:pPr>
      <w:r w:rsidRPr="00000B00">
        <w:rPr>
          <w:color w:val="000000"/>
          <w:u w:val="single"/>
        </w:rPr>
        <w:t>Основные технологии, методы, формы обучения</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u w:val="single"/>
        </w:rPr>
        <w:t>Основной формой организации</w:t>
      </w:r>
      <w:r w:rsidRPr="00000B00">
        <w:rPr>
          <w:color w:val="000000"/>
        </w:rPr>
        <w:t> учебных занятий остается классно-урочная система. Возможна модификация традиционного урока: очная и заочная экскурсия в дом-музей писателя или по литературным местам и др.</w:t>
      </w:r>
    </w:p>
    <w:p w:rsidR="00940C7E" w:rsidRPr="00000B00" w:rsidRDefault="00940C7E" w:rsidP="00940C7E">
      <w:pPr>
        <w:pStyle w:val="a4"/>
        <w:shd w:val="clear" w:color="auto" w:fill="FFFFFF"/>
        <w:spacing w:before="0" w:beforeAutospacing="0" w:after="150" w:afterAutospacing="0"/>
        <w:rPr>
          <w:color w:val="000000"/>
        </w:rPr>
      </w:pPr>
      <w:r w:rsidRPr="00000B00">
        <w:rPr>
          <w:b/>
          <w:bCs/>
          <w:color w:val="000000"/>
        </w:rPr>
        <w:t>Формы обучения:</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lastRenderedPageBreak/>
        <w:t>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исследование, урок-практикум, урок развития речи, урок-дискуссия, литературная викторина, пресс-конференция, творческий конкурс. В процессе изучения курса литературы учащиеся могут принимать участие в проектной деятельности и учебно-исследовательской работе.</w:t>
      </w:r>
    </w:p>
    <w:p w:rsidR="00940C7E" w:rsidRPr="00000B00" w:rsidRDefault="00940C7E" w:rsidP="00940C7E">
      <w:pPr>
        <w:pStyle w:val="a4"/>
        <w:shd w:val="clear" w:color="auto" w:fill="FFFFFF"/>
        <w:spacing w:before="0" w:beforeAutospacing="0" w:after="150" w:afterAutospacing="0"/>
        <w:rPr>
          <w:color w:val="000000"/>
        </w:rPr>
      </w:pPr>
    </w:p>
    <w:p w:rsidR="00940C7E" w:rsidRPr="00000B00" w:rsidRDefault="00940C7E" w:rsidP="00940C7E">
      <w:pPr>
        <w:pStyle w:val="a4"/>
        <w:shd w:val="clear" w:color="auto" w:fill="FFFFFF"/>
        <w:spacing w:before="0" w:beforeAutospacing="0" w:after="150" w:afterAutospacing="0"/>
        <w:rPr>
          <w:color w:val="000000"/>
        </w:rPr>
      </w:pPr>
      <w:r w:rsidRPr="00000B00">
        <w:rPr>
          <w:b/>
          <w:bCs/>
          <w:color w:val="000000"/>
        </w:rPr>
        <w:t>Методы и приёмы обучения:</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-обобщающая беседа по изученному материалу;</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-индивидуальный устный опрос;</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-фронтальный опрос;</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составление учащимися авторского текста в различных жанрах (подготовка устных сообщений, написание творческих работ);</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наблюдение за речью окружающих, сбор соответствующего речевого материала с последующим его использованием по заданию учителя;</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написание сочинений;</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осознанное, творческое чтение художественных произведений разных жанров;</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выразительное чтение;</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различные виды пересказа;</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заучивание наизусть стихотворных текстов;</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определение принадлежности литературного (фольклорного) текста к тому или иному роду и жанру;</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выявление языковых средств художественной образности и определение их роли в раскрытии идейно-тематического содержания произведения;</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участие в дискуссии, утверждение и доказательство своей точки зрения с учетом мнения оппонента;</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подготовка рефератов, докладов;</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написание сочинений на основе и по мотивам литературных произведений.</w:t>
      </w:r>
    </w:p>
    <w:p w:rsidR="00940C7E" w:rsidRPr="00000B00" w:rsidRDefault="00940C7E" w:rsidP="00940C7E">
      <w:pPr>
        <w:pStyle w:val="a4"/>
        <w:shd w:val="clear" w:color="auto" w:fill="FFFFFF"/>
        <w:spacing w:before="0" w:beforeAutospacing="0" w:after="150" w:afterAutospacing="0"/>
        <w:rPr>
          <w:color w:val="000000"/>
        </w:rPr>
      </w:pPr>
      <w:r w:rsidRPr="00000B00">
        <w:rPr>
          <w:b/>
          <w:bCs/>
          <w:color w:val="000000"/>
        </w:rPr>
        <w:t>Виды деятельности учащихся на уроке:</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поиск и выделение значимых функциональных связей и отношений между частями целого, выделение характерных причинно-следственных связей;</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сравнение, сопоставление, классификация;</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самостоятельное выполнение различных творческих работ;</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способность устно и письменно передавать содержание текста в сжатом или развернутом виде;</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lastRenderedPageBreak/>
        <w:t>• 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составление плана, тезисов, конспекта;</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подбор аргументов, формулирование выводов, отражение в устной или письменной форме результатов своей деятельности;</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w:t>
      </w:r>
      <w:r w:rsidRPr="00000B00">
        <w:rPr>
          <w:bCs/>
          <w:color w:val="000000"/>
        </w:rPr>
        <w:t>работа с учебно-научными текстами, справочной литературой</w:t>
      </w:r>
      <w:r w:rsidRPr="00000B00">
        <w:rPr>
          <w:color w:val="000000"/>
        </w:rPr>
        <w:t> и другими источниками информации, включая СМИ, компьютерные диски и программы, ресурсы Интернета;</w:t>
      </w:r>
    </w:p>
    <w:p w:rsidR="00940C7E" w:rsidRPr="00000B00" w:rsidRDefault="00940C7E" w:rsidP="00940C7E">
      <w:pPr>
        <w:pStyle w:val="a4"/>
        <w:shd w:val="clear" w:color="auto" w:fill="FFFFFF"/>
        <w:spacing w:before="0" w:beforeAutospacing="0" w:after="150" w:afterAutospacing="0"/>
        <w:rPr>
          <w:color w:val="000000"/>
        </w:rPr>
      </w:pPr>
      <w:r w:rsidRPr="00000B00">
        <w:rPr>
          <w:color w:val="000000"/>
        </w:rPr>
        <w:t>• работа с различными видами словарей, ведение индивидуальных словарей.</w:t>
      </w:r>
    </w:p>
    <w:p w:rsidR="00940C7E" w:rsidRPr="00000B00" w:rsidRDefault="00940C7E" w:rsidP="00940C7E">
      <w:pPr>
        <w:pStyle w:val="a4"/>
        <w:shd w:val="clear" w:color="auto" w:fill="FFFFFF"/>
        <w:spacing w:before="0" w:beforeAutospacing="0" w:after="150" w:afterAutospacing="0"/>
        <w:rPr>
          <w:color w:val="000000"/>
        </w:rPr>
      </w:pPr>
      <w:r w:rsidRPr="00000B00">
        <w:rPr>
          <w:b/>
          <w:bCs/>
          <w:color w:val="000000"/>
        </w:rPr>
        <w:t>Технологии, методики:</w:t>
      </w:r>
    </w:p>
    <w:p w:rsidR="00940C7E" w:rsidRPr="00000B00" w:rsidRDefault="00940C7E" w:rsidP="00940C7E">
      <w:pPr>
        <w:pStyle w:val="a4"/>
        <w:numPr>
          <w:ilvl w:val="0"/>
          <w:numId w:val="13"/>
        </w:numPr>
        <w:shd w:val="clear" w:color="auto" w:fill="FFFFFF"/>
        <w:spacing w:before="0" w:beforeAutospacing="0" w:after="150" w:afterAutospacing="0"/>
        <w:rPr>
          <w:color w:val="000000"/>
        </w:rPr>
      </w:pPr>
      <w:r w:rsidRPr="00000B00">
        <w:rPr>
          <w:color w:val="000000"/>
        </w:rPr>
        <w:t>уровневая дифференциация;</w:t>
      </w:r>
    </w:p>
    <w:p w:rsidR="00940C7E" w:rsidRPr="00000B00" w:rsidRDefault="00940C7E" w:rsidP="00940C7E">
      <w:pPr>
        <w:pStyle w:val="a4"/>
        <w:numPr>
          <w:ilvl w:val="0"/>
          <w:numId w:val="13"/>
        </w:numPr>
        <w:shd w:val="clear" w:color="auto" w:fill="FFFFFF"/>
        <w:spacing w:before="0" w:beforeAutospacing="0" w:after="150" w:afterAutospacing="0"/>
        <w:rPr>
          <w:color w:val="000000"/>
        </w:rPr>
      </w:pPr>
      <w:r w:rsidRPr="00000B00">
        <w:rPr>
          <w:color w:val="000000"/>
        </w:rPr>
        <w:t>проблемное обучение;</w:t>
      </w:r>
    </w:p>
    <w:p w:rsidR="00940C7E" w:rsidRPr="00000B00" w:rsidRDefault="00940C7E" w:rsidP="00940C7E">
      <w:pPr>
        <w:pStyle w:val="a4"/>
        <w:numPr>
          <w:ilvl w:val="0"/>
          <w:numId w:val="13"/>
        </w:numPr>
        <w:shd w:val="clear" w:color="auto" w:fill="FFFFFF"/>
        <w:spacing w:before="0" w:beforeAutospacing="0" w:after="150" w:afterAutospacing="0"/>
        <w:rPr>
          <w:color w:val="000000"/>
        </w:rPr>
      </w:pPr>
      <w:r w:rsidRPr="00000B00">
        <w:rPr>
          <w:color w:val="000000"/>
        </w:rPr>
        <w:t>информационно-коммуникационные технологии;</w:t>
      </w:r>
    </w:p>
    <w:p w:rsidR="00940C7E" w:rsidRPr="00000B00" w:rsidRDefault="00940C7E" w:rsidP="00940C7E">
      <w:pPr>
        <w:pStyle w:val="a4"/>
        <w:numPr>
          <w:ilvl w:val="0"/>
          <w:numId w:val="13"/>
        </w:numPr>
        <w:shd w:val="clear" w:color="auto" w:fill="FFFFFF"/>
        <w:spacing w:before="0" w:beforeAutospacing="0" w:after="150" w:afterAutospacing="0"/>
        <w:rPr>
          <w:color w:val="000000"/>
        </w:rPr>
      </w:pPr>
      <w:proofErr w:type="spellStart"/>
      <w:r w:rsidRPr="00000B00">
        <w:rPr>
          <w:color w:val="000000"/>
        </w:rPr>
        <w:t>здоровьесберегающие</w:t>
      </w:r>
      <w:proofErr w:type="spellEnd"/>
      <w:r w:rsidRPr="00000B00">
        <w:rPr>
          <w:color w:val="000000"/>
        </w:rPr>
        <w:t xml:space="preserve"> технологии;</w:t>
      </w:r>
    </w:p>
    <w:p w:rsidR="00940C7E" w:rsidRPr="00000B00" w:rsidRDefault="00940C7E" w:rsidP="00940C7E">
      <w:pPr>
        <w:pStyle w:val="a4"/>
        <w:numPr>
          <w:ilvl w:val="0"/>
          <w:numId w:val="13"/>
        </w:numPr>
        <w:shd w:val="clear" w:color="auto" w:fill="FFFFFF"/>
        <w:spacing w:before="0" w:beforeAutospacing="0" w:after="150" w:afterAutospacing="0"/>
        <w:rPr>
          <w:color w:val="000000"/>
        </w:rPr>
      </w:pPr>
      <w:r w:rsidRPr="00000B00">
        <w:rPr>
          <w:color w:val="000000"/>
        </w:rPr>
        <w:t>система инновационной оценки «портфолио»;</w:t>
      </w:r>
    </w:p>
    <w:p w:rsidR="00940C7E" w:rsidRPr="00000B00" w:rsidRDefault="00940C7E" w:rsidP="00940C7E">
      <w:pPr>
        <w:pStyle w:val="a4"/>
        <w:numPr>
          <w:ilvl w:val="0"/>
          <w:numId w:val="13"/>
        </w:numPr>
        <w:shd w:val="clear" w:color="auto" w:fill="FFFFFF"/>
        <w:spacing w:before="0" w:beforeAutospacing="0" w:after="150" w:afterAutospacing="0"/>
        <w:rPr>
          <w:color w:val="000000"/>
        </w:rPr>
      </w:pPr>
      <w:r w:rsidRPr="00000B00">
        <w:rPr>
          <w:color w:val="000000"/>
        </w:rPr>
        <w:t>коллективный способ обучения (работа в парах постоянного и сменного состава);</w:t>
      </w:r>
    </w:p>
    <w:p w:rsidR="00940C7E" w:rsidRPr="00000B00" w:rsidRDefault="00940C7E" w:rsidP="00940C7E">
      <w:pPr>
        <w:pStyle w:val="a4"/>
        <w:numPr>
          <w:ilvl w:val="0"/>
          <w:numId w:val="13"/>
        </w:numPr>
        <w:shd w:val="clear" w:color="auto" w:fill="FFFFFF"/>
        <w:spacing w:before="0" w:beforeAutospacing="0" w:after="150" w:afterAutospacing="0"/>
        <w:rPr>
          <w:color w:val="000000"/>
        </w:rPr>
      </w:pPr>
      <w:r w:rsidRPr="00000B00">
        <w:rPr>
          <w:color w:val="000000"/>
        </w:rPr>
        <w:t>проектно-исследовательская технология.</w:t>
      </w:r>
    </w:p>
    <w:p w:rsidR="00940C7E" w:rsidRPr="00000B00" w:rsidRDefault="00940C7E" w:rsidP="00940C7E">
      <w:pPr>
        <w:spacing w:line="360" w:lineRule="auto"/>
        <w:ind w:firstLine="709"/>
        <w:jc w:val="both"/>
        <w:rPr>
          <w:rFonts w:ascii="Times New Roman" w:hAnsi="Times New Roman" w:cs="Times New Roman"/>
          <w:sz w:val="24"/>
        </w:rPr>
      </w:pPr>
    </w:p>
    <w:p w:rsidR="00940C7E" w:rsidRPr="00000B00" w:rsidRDefault="00940C7E" w:rsidP="00940C7E">
      <w:pPr>
        <w:spacing w:line="360" w:lineRule="auto"/>
        <w:ind w:firstLine="709"/>
        <w:jc w:val="center"/>
        <w:rPr>
          <w:rFonts w:ascii="Times New Roman" w:hAnsi="Times New Roman" w:cs="Times New Roman"/>
          <w:b/>
          <w:sz w:val="24"/>
        </w:rPr>
      </w:pPr>
      <w:r w:rsidRPr="00000B00">
        <w:rPr>
          <w:rFonts w:ascii="Times New Roman" w:hAnsi="Times New Roman" w:cs="Times New Roman"/>
          <w:b/>
          <w:sz w:val="24"/>
        </w:rPr>
        <w:t>Планируемые результаты освоения  предмета</w:t>
      </w:r>
    </w:p>
    <w:p w:rsidR="00940C7E" w:rsidRPr="00000B00" w:rsidRDefault="00940C7E" w:rsidP="00940C7E">
      <w:pPr>
        <w:spacing w:line="360" w:lineRule="auto"/>
        <w:jc w:val="both"/>
        <w:rPr>
          <w:rFonts w:ascii="Times New Roman" w:hAnsi="Times New Roman" w:cs="Times New Roman"/>
          <w:b/>
          <w:sz w:val="24"/>
        </w:rPr>
      </w:pP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Федеральный государственный образовательный стандарт основного общего образования  определяет перечень предметных результатов изучения родного (русского) языка.</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1. Совершенствование различных видов речевой деятельности.</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2.Понимание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 xml:space="preserve"> 3.Расширение и систематизация научных знаний о родном языке.</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4.Формирование навыков проведения различных видов анализа слова, а также комплексного анализа текста.</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 xml:space="preserve"> 5. Обогащение активного и потенциального словарного запаса, расширение объема </w:t>
      </w:r>
      <w:r w:rsidRPr="00000B00">
        <w:rPr>
          <w:rFonts w:ascii="Times New Roman" w:hAnsi="Times New Roman" w:cs="Times New Roman"/>
          <w:sz w:val="24"/>
        </w:rPr>
        <w:lastRenderedPageBreak/>
        <w:t xml:space="preserve">используемых в речи грамматических </w:t>
      </w:r>
      <w:proofErr w:type="gramStart"/>
      <w:r w:rsidRPr="00000B00">
        <w:rPr>
          <w:rFonts w:ascii="Times New Roman" w:hAnsi="Times New Roman" w:cs="Times New Roman"/>
          <w:sz w:val="24"/>
        </w:rPr>
        <w:t>средств  для</w:t>
      </w:r>
      <w:proofErr w:type="gramEnd"/>
      <w:r w:rsidRPr="00000B00">
        <w:rPr>
          <w:rFonts w:ascii="Times New Roman" w:hAnsi="Times New Roman" w:cs="Times New Roman"/>
          <w:sz w:val="24"/>
        </w:rPr>
        <w:t xml:space="preserve"> свободного выражения мыслей и чувств на родном языке адекватно ситуации и стилю общения.</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 xml:space="preserve"> 6.Овладение основными стилистическими ресурсами лексики и фразеологии родного языка, основными нормами родного языка.</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Личностные:</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-воспитание гражданина и патриота, формирование познавательного интереса, любви, уважительного отношения к русскому языку, овладение культурой межнационального общения;</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-углубление и  расширение знаний о нормативном использовании языка, о стилистике русского языка;  о лексике и фразеологии с национально-культурной семантикой; о русском речевом этикете.</w:t>
      </w:r>
    </w:p>
    <w:p w:rsidR="00940C7E" w:rsidRPr="00000B00" w:rsidRDefault="00940C7E" w:rsidP="00940C7E">
      <w:pPr>
        <w:spacing w:line="360" w:lineRule="auto"/>
        <w:jc w:val="both"/>
        <w:rPr>
          <w:rFonts w:ascii="Times New Roman" w:hAnsi="Times New Roman" w:cs="Times New Roman"/>
          <w:sz w:val="24"/>
        </w:rPr>
      </w:pPr>
      <w:proofErr w:type="spellStart"/>
      <w:r w:rsidRPr="00000B00">
        <w:rPr>
          <w:rFonts w:ascii="Times New Roman" w:hAnsi="Times New Roman" w:cs="Times New Roman"/>
          <w:sz w:val="24"/>
        </w:rPr>
        <w:t>Метапредметные</w:t>
      </w:r>
      <w:proofErr w:type="spellEnd"/>
      <w:r w:rsidRPr="00000B00">
        <w:rPr>
          <w:rFonts w:ascii="Times New Roman" w:hAnsi="Times New Roman" w:cs="Times New Roman"/>
          <w:sz w:val="24"/>
        </w:rPr>
        <w:t>:</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-совершенствование умений опознавать, анализировать, классифицировать языковые факты, оценивать их с точки зрения нормативности,  умений работать с текстом, осуществлять информационный поиск, извлекать и преобразовывать необходимую</w:t>
      </w:r>
      <w:r w:rsidRPr="00000B00">
        <w:rPr>
          <w:rFonts w:ascii="Times New Roman" w:hAnsi="Times New Roman" w:cs="Times New Roman"/>
          <w:spacing w:val="-2"/>
          <w:sz w:val="24"/>
        </w:rPr>
        <w:t xml:space="preserve"> </w:t>
      </w:r>
      <w:r w:rsidRPr="00000B00">
        <w:rPr>
          <w:rFonts w:ascii="Times New Roman" w:hAnsi="Times New Roman" w:cs="Times New Roman"/>
          <w:sz w:val="24"/>
        </w:rPr>
        <w:t>информацию;</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-развитие проектного и исследовательского мышления.</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Предметные:</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 xml:space="preserve">1) совершенствование всех видов речевой деятельности; </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 xml:space="preserve">2) осознание  ведущей  роли языка  в процессе образования и самообразования; </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 xml:space="preserve">3) использование коммуникативно-эстетических возможностей родного языка; </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 xml:space="preserve">4) расширение и систематизацию научных знаний о родном языке; </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 xml:space="preserve">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 </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 xml:space="preserve">6) обогащение активного и потенциального словарного запаса; </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 xml:space="preserve">7) овладение основными стилистическими ресурсами лексики и фразеологии родного языка, основными нормами родного языка; </w:t>
      </w:r>
    </w:p>
    <w:p w:rsidR="00940C7E" w:rsidRPr="00000B00" w:rsidRDefault="00940C7E" w:rsidP="00940C7E">
      <w:pPr>
        <w:spacing w:line="360" w:lineRule="auto"/>
        <w:jc w:val="both"/>
        <w:rPr>
          <w:rFonts w:ascii="Times New Roman" w:hAnsi="Times New Roman" w:cs="Times New Roman"/>
          <w:sz w:val="24"/>
        </w:rPr>
      </w:pPr>
      <w:r w:rsidRPr="00000B00">
        <w:rPr>
          <w:rFonts w:ascii="Times New Roman" w:hAnsi="Times New Roman" w:cs="Times New Roman"/>
          <w:sz w:val="24"/>
        </w:rPr>
        <w:t xml:space="preserve">8) формирование ответственности за языковую культуру как общечеловеческую ценность. </w:t>
      </w:r>
    </w:p>
    <w:p w:rsidR="00940C7E" w:rsidRPr="00000B00" w:rsidRDefault="00940C7E" w:rsidP="00940C7E">
      <w:pPr>
        <w:overflowPunct w:val="0"/>
        <w:adjustRightInd w:val="0"/>
        <w:spacing w:line="360" w:lineRule="auto"/>
        <w:jc w:val="both"/>
        <w:rPr>
          <w:rFonts w:ascii="Times New Roman" w:eastAsia="Times New Roman" w:hAnsi="Times New Roman" w:cs="Times New Roman"/>
          <w:bCs/>
          <w:kern w:val="0"/>
          <w:sz w:val="24"/>
          <w:lang w:eastAsia="ru-RU" w:bidi="ru-RU"/>
        </w:rPr>
      </w:pPr>
      <w:r w:rsidRPr="00000B00">
        <w:rPr>
          <w:rFonts w:ascii="Times New Roman" w:hAnsi="Times New Roman" w:cs="Times New Roman"/>
          <w:sz w:val="24"/>
        </w:rPr>
        <w:t xml:space="preserve"> </w:t>
      </w:r>
      <w:r w:rsidRPr="00000B00">
        <w:rPr>
          <w:rFonts w:ascii="Times New Roman" w:eastAsia="Times New Roman" w:hAnsi="Times New Roman" w:cs="Times New Roman"/>
          <w:bCs/>
          <w:kern w:val="0"/>
          <w:sz w:val="24"/>
          <w:lang w:eastAsia="ru-RU" w:bidi="ru-RU"/>
        </w:rPr>
        <w:t>Выпускник научится:</w:t>
      </w:r>
    </w:p>
    <w:p w:rsidR="00940C7E" w:rsidRPr="00000B00" w:rsidRDefault="00940C7E" w:rsidP="00940C7E">
      <w:pPr>
        <w:numPr>
          <w:ilvl w:val="0"/>
          <w:numId w:val="1"/>
        </w:numPr>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использовать различные виды монолога (повествование, описание, рассуждение; сочетание разных видов монолога) в различных ситуациях общения; </w:t>
      </w:r>
    </w:p>
    <w:p w:rsidR="00940C7E" w:rsidRPr="00000B00" w:rsidRDefault="00940C7E" w:rsidP="00940C7E">
      <w:pPr>
        <w:numPr>
          <w:ilvl w:val="0"/>
          <w:numId w:val="1"/>
        </w:numPr>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соблюдать нормы речевого поведения в типичных ситуациях общения;</w:t>
      </w:r>
    </w:p>
    <w:p w:rsidR="00940C7E" w:rsidRPr="00000B00" w:rsidRDefault="00940C7E" w:rsidP="00940C7E">
      <w:pPr>
        <w:numPr>
          <w:ilvl w:val="0"/>
          <w:numId w:val="1"/>
        </w:numPr>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iCs/>
          <w:kern w:val="0"/>
          <w:sz w:val="24"/>
          <w:lang w:eastAsia="ru-RU" w:bidi="ru-RU"/>
        </w:rPr>
        <w:lastRenderedPageBreak/>
        <w:t xml:space="preserve">выступать перед аудиторией с небольшим докладом; участвовать в коллективном обсуждении проблем, аргументировать собственную позицию, доказывать её, убеждать; </w:t>
      </w:r>
    </w:p>
    <w:p w:rsidR="00940C7E" w:rsidRPr="00000B00" w:rsidRDefault="00940C7E" w:rsidP="00940C7E">
      <w:pPr>
        <w:numPr>
          <w:ilvl w:val="0"/>
          <w:numId w:val="2"/>
        </w:numPr>
        <w:tabs>
          <w:tab w:val="num" w:pos="772"/>
        </w:tabs>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текстов, распознавать в них основную и дополнительную информацию, комментировать её в устной форме; </w:t>
      </w:r>
    </w:p>
    <w:p w:rsidR="00940C7E" w:rsidRPr="00000B00" w:rsidRDefault="00940C7E" w:rsidP="00940C7E">
      <w:pPr>
        <w:numPr>
          <w:ilvl w:val="0"/>
          <w:numId w:val="2"/>
        </w:numPr>
        <w:tabs>
          <w:tab w:val="num" w:pos="772"/>
        </w:tabs>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использовать приёмы работы с учебной книгой, справочниками и другими информационными источниками, включая СМИ и ресурсы Интернета; </w:t>
      </w:r>
    </w:p>
    <w:p w:rsidR="00940C7E" w:rsidRPr="00000B00" w:rsidRDefault="00940C7E" w:rsidP="00940C7E">
      <w:pPr>
        <w:numPr>
          <w:ilvl w:val="0"/>
          <w:numId w:val="2"/>
        </w:numPr>
        <w:tabs>
          <w:tab w:val="num" w:pos="772"/>
        </w:tabs>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отбирать и систематизировать материал на определённую тему, анализировать отобранную информацию в соответствии с поставленной коммуникативной задачей. </w:t>
      </w:r>
    </w:p>
    <w:p w:rsidR="00940C7E" w:rsidRPr="00000B00" w:rsidRDefault="00940C7E" w:rsidP="00940C7E">
      <w:pPr>
        <w:numPr>
          <w:ilvl w:val="0"/>
          <w:numId w:val="3"/>
        </w:numPr>
        <w:tabs>
          <w:tab w:val="clear" w:pos="720"/>
          <w:tab w:val="num" w:pos="772"/>
        </w:tabs>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w:t>
      </w:r>
    </w:p>
    <w:p w:rsidR="00940C7E" w:rsidRPr="00000B00" w:rsidRDefault="00940C7E" w:rsidP="00940C7E">
      <w:pPr>
        <w:numPr>
          <w:ilvl w:val="0"/>
          <w:numId w:val="3"/>
        </w:numPr>
        <w:tabs>
          <w:tab w:val="clear" w:pos="720"/>
          <w:tab w:val="num" w:pos="772"/>
        </w:tabs>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обсуждать и чётко формулировать цели, план совместной групповой учебной деятельности, распределение частей работы;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w:t>
      </w:r>
    </w:p>
    <w:p w:rsidR="00940C7E" w:rsidRPr="00000B00" w:rsidRDefault="00940C7E" w:rsidP="00940C7E">
      <w:pPr>
        <w:numPr>
          <w:ilvl w:val="0"/>
          <w:numId w:val="3"/>
        </w:numPr>
        <w:tabs>
          <w:tab w:val="clear" w:pos="720"/>
          <w:tab w:val="num" w:pos="769"/>
        </w:tabs>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940C7E" w:rsidRPr="00000B00" w:rsidRDefault="00940C7E" w:rsidP="00940C7E">
      <w:pPr>
        <w:numPr>
          <w:ilvl w:val="0"/>
          <w:numId w:val="4"/>
        </w:numPr>
        <w:tabs>
          <w:tab w:val="num" w:pos="769"/>
        </w:tabs>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создавать письменные монологические высказывания разной коммуникативной направленности; </w:t>
      </w:r>
    </w:p>
    <w:p w:rsidR="00940C7E" w:rsidRPr="00000B00" w:rsidRDefault="00940C7E" w:rsidP="00940C7E">
      <w:pPr>
        <w:numPr>
          <w:ilvl w:val="0"/>
          <w:numId w:val="5"/>
        </w:numPr>
        <w:tabs>
          <w:tab w:val="num" w:pos="769"/>
        </w:tabs>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создавать и редактировать собственные тексты различных типов речи, стилей, жанров с учётом требований к построению связного текста. </w:t>
      </w:r>
    </w:p>
    <w:p w:rsidR="00940C7E" w:rsidRPr="00000B00" w:rsidRDefault="00940C7E" w:rsidP="00940C7E">
      <w:pPr>
        <w:numPr>
          <w:ilvl w:val="0"/>
          <w:numId w:val="6"/>
        </w:numPr>
        <w:tabs>
          <w:tab w:val="num" w:pos="764"/>
        </w:tabs>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исправлять речевые недостатки, редактировать текст; </w:t>
      </w:r>
    </w:p>
    <w:p w:rsidR="00940C7E" w:rsidRPr="00000B00" w:rsidRDefault="00940C7E" w:rsidP="00940C7E">
      <w:pPr>
        <w:numPr>
          <w:ilvl w:val="0"/>
          <w:numId w:val="6"/>
        </w:numPr>
        <w:tabs>
          <w:tab w:val="num" w:pos="772"/>
        </w:tabs>
        <w:suppressAutoHyphens w:val="0"/>
        <w:overflowPunct w:val="0"/>
        <w:autoSpaceDE w:val="0"/>
        <w:autoSpaceDN w:val="0"/>
        <w:adjustRightInd w:val="0"/>
        <w:spacing w:line="360" w:lineRule="auto"/>
        <w:ind w:left="0" w:firstLine="0"/>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выступать перед аудиторией сверстников с небольшими информационными сообщениями, сообщением и небольшим докладом на учебно-научную тему. </w:t>
      </w:r>
    </w:p>
    <w:p w:rsidR="00940C7E" w:rsidRPr="00000B00" w:rsidRDefault="00940C7E" w:rsidP="00940C7E">
      <w:pPr>
        <w:suppressAutoHyphens w:val="0"/>
        <w:overflowPunct w:val="0"/>
        <w:autoSpaceDE w:val="0"/>
        <w:autoSpaceDN w:val="0"/>
        <w:adjustRightInd w:val="0"/>
        <w:spacing w:line="360" w:lineRule="auto"/>
        <w:ind w:firstLine="284"/>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 </w:t>
      </w:r>
    </w:p>
    <w:p w:rsidR="00940C7E" w:rsidRPr="00000B00" w:rsidRDefault="00940C7E" w:rsidP="00940C7E">
      <w:pPr>
        <w:numPr>
          <w:ilvl w:val="0"/>
          <w:numId w:val="7"/>
        </w:numPr>
        <w:spacing w:line="360" w:lineRule="auto"/>
        <w:ind w:left="0"/>
        <w:jc w:val="center"/>
        <w:rPr>
          <w:rFonts w:ascii="Times New Roman" w:hAnsi="Times New Roman" w:cs="Times New Roman"/>
          <w:b/>
          <w:sz w:val="24"/>
        </w:rPr>
      </w:pPr>
      <w:r w:rsidRPr="00000B00">
        <w:rPr>
          <w:rFonts w:ascii="Times New Roman" w:hAnsi="Times New Roman" w:cs="Times New Roman"/>
          <w:b/>
          <w:sz w:val="24"/>
        </w:rPr>
        <w:t xml:space="preserve">Содержание учебного предмета  «Родной язык (русский)»  </w:t>
      </w:r>
    </w:p>
    <w:p w:rsidR="00940C7E" w:rsidRPr="00000B00" w:rsidRDefault="00940C7E" w:rsidP="00940C7E">
      <w:pPr>
        <w:suppressAutoHyphens w:val="0"/>
        <w:overflowPunct w:val="0"/>
        <w:autoSpaceDE w:val="0"/>
        <w:autoSpaceDN w:val="0"/>
        <w:adjustRightInd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b/>
          <w:kern w:val="0"/>
          <w:sz w:val="24"/>
          <w:lang w:eastAsia="ru-RU" w:bidi="ru-RU"/>
        </w:rPr>
        <w:t>Раздел 1. Язык и культура (3 часа)</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Развитие языка как объективный процесс. Общее представление о внешних</w:t>
      </w:r>
      <w:r w:rsidRPr="00000B00">
        <w:rPr>
          <w:rFonts w:ascii="Times New Roman" w:eastAsia="Times New Roman" w:hAnsi="Times New Roman" w:cs="Times New Roman"/>
          <w:spacing w:val="-13"/>
          <w:kern w:val="0"/>
          <w:sz w:val="24"/>
          <w:lang w:eastAsia="ru-RU" w:bidi="ru-RU"/>
        </w:rPr>
        <w:t xml:space="preserve"> </w:t>
      </w:r>
      <w:r w:rsidRPr="00000B00">
        <w:rPr>
          <w:rFonts w:ascii="Times New Roman" w:eastAsia="Times New Roman" w:hAnsi="Times New Roman" w:cs="Times New Roman"/>
          <w:kern w:val="0"/>
          <w:sz w:val="24"/>
          <w:lang w:eastAsia="ru-RU" w:bidi="ru-RU"/>
        </w:rPr>
        <w:t>и</w:t>
      </w:r>
      <w:r w:rsidRPr="00000B00">
        <w:rPr>
          <w:rFonts w:ascii="Times New Roman" w:eastAsia="Times New Roman" w:hAnsi="Times New Roman" w:cs="Times New Roman"/>
          <w:spacing w:val="-14"/>
          <w:kern w:val="0"/>
          <w:sz w:val="24"/>
          <w:lang w:eastAsia="ru-RU" w:bidi="ru-RU"/>
        </w:rPr>
        <w:t xml:space="preserve"> </w:t>
      </w:r>
      <w:r w:rsidRPr="00000B00">
        <w:rPr>
          <w:rFonts w:ascii="Times New Roman" w:eastAsia="Times New Roman" w:hAnsi="Times New Roman" w:cs="Times New Roman"/>
          <w:kern w:val="0"/>
          <w:sz w:val="24"/>
          <w:lang w:eastAsia="ru-RU" w:bidi="ru-RU"/>
        </w:rPr>
        <w:lastRenderedPageBreak/>
        <w:t>внутренних</w:t>
      </w:r>
      <w:r w:rsidRPr="00000B00">
        <w:rPr>
          <w:rFonts w:ascii="Times New Roman" w:eastAsia="Times New Roman" w:hAnsi="Times New Roman" w:cs="Times New Roman"/>
          <w:spacing w:val="-15"/>
          <w:kern w:val="0"/>
          <w:sz w:val="24"/>
          <w:lang w:eastAsia="ru-RU" w:bidi="ru-RU"/>
        </w:rPr>
        <w:t xml:space="preserve"> </w:t>
      </w:r>
      <w:r w:rsidRPr="00000B00">
        <w:rPr>
          <w:rFonts w:ascii="Times New Roman" w:eastAsia="Times New Roman" w:hAnsi="Times New Roman" w:cs="Times New Roman"/>
          <w:kern w:val="0"/>
          <w:sz w:val="24"/>
          <w:lang w:eastAsia="ru-RU" w:bidi="ru-RU"/>
        </w:rPr>
        <w:t>факторах</w:t>
      </w:r>
      <w:r w:rsidRPr="00000B00">
        <w:rPr>
          <w:rFonts w:ascii="Times New Roman" w:eastAsia="Times New Roman" w:hAnsi="Times New Roman" w:cs="Times New Roman"/>
          <w:spacing w:val="-11"/>
          <w:kern w:val="0"/>
          <w:sz w:val="24"/>
          <w:lang w:eastAsia="ru-RU" w:bidi="ru-RU"/>
        </w:rPr>
        <w:t xml:space="preserve"> </w:t>
      </w:r>
      <w:r w:rsidRPr="00000B00">
        <w:rPr>
          <w:rFonts w:ascii="Times New Roman" w:eastAsia="Times New Roman" w:hAnsi="Times New Roman" w:cs="Times New Roman"/>
          <w:kern w:val="0"/>
          <w:sz w:val="24"/>
          <w:lang w:eastAsia="ru-RU" w:bidi="ru-RU"/>
        </w:rPr>
        <w:t>языковых</w:t>
      </w:r>
      <w:r w:rsidRPr="00000B00">
        <w:rPr>
          <w:rFonts w:ascii="Times New Roman" w:eastAsia="Times New Roman" w:hAnsi="Times New Roman" w:cs="Times New Roman"/>
          <w:spacing w:val="-15"/>
          <w:kern w:val="0"/>
          <w:sz w:val="24"/>
          <w:lang w:eastAsia="ru-RU" w:bidi="ru-RU"/>
        </w:rPr>
        <w:t xml:space="preserve"> </w:t>
      </w:r>
      <w:r w:rsidRPr="00000B00">
        <w:rPr>
          <w:rFonts w:ascii="Times New Roman" w:eastAsia="Times New Roman" w:hAnsi="Times New Roman" w:cs="Times New Roman"/>
          <w:kern w:val="0"/>
          <w:sz w:val="24"/>
          <w:lang w:eastAsia="ru-RU" w:bidi="ru-RU"/>
        </w:rPr>
        <w:t>изменений,</w:t>
      </w:r>
      <w:r w:rsidRPr="00000B00">
        <w:rPr>
          <w:rFonts w:ascii="Times New Roman" w:eastAsia="Times New Roman" w:hAnsi="Times New Roman" w:cs="Times New Roman"/>
          <w:spacing w:val="-16"/>
          <w:kern w:val="0"/>
          <w:sz w:val="24"/>
          <w:lang w:eastAsia="ru-RU" w:bidi="ru-RU"/>
        </w:rPr>
        <w:t xml:space="preserve"> </w:t>
      </w:r>
      <w:r w:rsidRPr="00000B00">
        <w:rPr>
          <w:rFonts w:ascii="Times New Roman" w:eastAsia="Times New Roman" w:hAnsi="Times New Roman" w:cs="Times New Roman"/>
          <w:kern w:val="0"/>
          <w:sz w:val="24"/>
          <w:lang w:eastAsia="ru-RU" w:bidi="ru-RU"/>
        </w:rPr>
        <w:t>об</w:t>
      </w:r>
      <w:r w:rsidRPr="00000B00">
        <w:rPr>
          <w:rFonts w:ascii="Times New Roman" w:eastAsia="Times New Roman" w:hAnsi="Times New Roman" w:cs="Times New Roman"/>
          <w:spacing w:val="-15"/>
          <w:kern w:val="0"/>
          <w:sz w:val="24"/>
          <w:lang w:eastAsia="ru-RU" w:bidi="ru-RU"/>
        </w:rPr>
        <w:t xml:space="preserve"> </w:t>
      </w:r>
      <w:r w:rsidRPr="00000B00">
        <w:rPr>
          <w:rFonts w:ascii="Times New Roman" w:eastAsia="Times New Roman" w:hAnsi="Times New Roman" w:cs="Times New Roman"/>
          <w:kern w:val="0"/>
          <w:sz w:val="24"/>
          <w:lang w:eastAsia="ru-RU" w:bidi="ru-RU"/>
        </w:rPr>
        <w:t>активных</w:t>
      </w:r>
      <w:r w:rsidRPr="00000B00">
        <w:rPr>
          <w:rFonts w:ascii="Times New Roman" w:eastAsia="Times New Roman" w:hAnsi="Times New Roman" w:cs="Times New Roman"/>
          <w:spacing w:val="-15"/>
          <w:kern w:val="0"/>
          <w:sz w:val="24"/>
          <w:lang w:eastAsia="ru-RU" w:bidi="ru-RU"/>
        </w:rPr>
        <w:t xml:space="preserve"> </w:t>
      </w:r>
      <w:r w:rsidRPr="00000B00">
        <w:rPr>
          <w:rFonts w:ascii="Times New Roman" w:eastAsia="Times New Roman" w:hAnsi="Times New Roman" w:cs="Times New Roman"/>
          <w:kern w:val="0"/>
          <w:sz w:val="24"/>
          <w:lang w:eastAsia="ru-RU" w:bidi="ru-RU"/>
        </w:rPr>
        <w:t>процессах в современном русском языке (основные тенденции, отдельные примеры). Стремительный рост словарного состава языка, «</w:t>
      </w:r>
      <w:proofErr w:type="spellStart"/>
      <w:r w:rsidRPr="00000B00">
        <w:rPr>
          <w:rFonts w:ascii="Times New Roman" w:eastAsia="Times New Roman" w:hAnsi="Times New Roman" w:cs="Times New Roman"/>
          <w:kern w:val="0"/>
          <w:sz w:val="24"/>
          <w:lang w:eastAsia="ru-RU" w:bidi="ru-RU"/>
        </w:rPr>
        <w:t>неологический</w:t>
      </w:r>
      <w:proofErr w:type="spellEnd"/>
      <w:r w:rsidRPr="00000B00">
        <w:rPr>
          <w:rFonts w:ascii="Times New Roman" w:eastAsia="Times New Roman" w:hAnsi="Times New Roman" w:cs="Times New Roman"/>
          <w:kern w:val="0"/>
          <w:sz w:val="24"/>
          <w:lang w:eastAsia="ru-RU" w:bidi="ru-RU"/>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w:t>
      </w:r>
      <w:r w:rsidRPr="00000B00">
        <w:rPr>
          <w:rFonts w:ascii="Times New Roman" w:eastAsia="Times New Roman" w:hAnsi="Times New Roman" w:cs="Times New Roman"/>
          <w:spacing w:val="-7"/>
          <w:kern w:val="0"/>
          <w:sz w:val="24"/>
          <w:lang w:eastAsia="ru-RU" w:bidi="ru-RU"/>
        </w:rPr>
        <w:t xml:space="preserve"> </w:t>
      </w:r>
      <w:r w:rsidRPr="00000B00">
        <w:rPr>
          <w:rFonts w:ascii="Times New Roman" w:eastAsia="Times New Roman" w:hAnsi="Times New Roman" w:cs="Times New Roman"/>
          <w:kern w:val="0"/>
          <w:sz w:val="24"/>
          <w:lang w:eastAsia="ru-RU" w:bidi="ru-RU"/>
        </w:rPr>
        <w:t>слов.</w:t>
      </w:r>
    </w:p>
    <w:p w:rsidR="00940C7E" w:rsidRPr="00000B00" w:rsidRDefault="00940C7E" w:rsidP="00940C7E">
      <w:pPr>
        <w:suppressAutoHyphens w:val="0"/>
        <w:autoSpaceDE w:val="0"/>
        <w:autoSpaceDN w:val="0"/>
        <w:spacing w:line="360" w:lineRule="auto"/>
        <w:ind w:firstLine="567"/>
        <w:outlineLvl w:val="1"/>
        <w:rPr>
          <w:rFonts w:ascii="Times New Roman" w:eastAsia="Times New Roman" w:hAnsi="Times New Roman" w:cs="Times New Roman"/>
          <w:b/>
          <w:bCs/>
          <w:kern w:val="0"/>
          <w:sz w:val="24"/>
          <w:lang w:eastAsia="ru-RU" w:bidi="ru-RU"/>
        </w:rPr>
      </w:pPr>
      <w:r w:rsidRPr="00000B00">
        <w:rPr>
          <w:rFonts w:ascii="Times New Roman" w:eastAsia="Times New Roman" w:hAnsi="Times New Roman" w:cs="Times New Roman"/>
          <w:b/>
          <w:bCs/>
          <w:kern w:val="0"/>
          <w:sz w:val="24"/>
          <w:lang w:eastAsia="ru-RU" w:bidi="ru-RU"/>
        </w:rPr>
        <w:t>Раздел 2. Культура речи (14 часов)</w:t>
      </w:r>
    </w:p>
    <w:p w:rsidR="00940C7E" w:rsidRPr="00000B00" w:rsidRDefault="00940C7E" w:rsidP="00940C7E">
      <w:pPr>
        <w:suppressAutoHyphens w:val="0"/>
        <w:autoSpaceDE w:val="0"/>
        <w:autoSpaceDN w:val="0"/>
        <w:spacing w:line="360" w:lineRule="auto"/>
        <w:ind w:firstLine="567"/>
        <w:outlineLvl w:val="1"/>
        <w:rPr>
          <w:rFonts w:ascii="Times New Roman" w:eastAsia="Times New Roman" w:hAnsi="Times New Roman" w:cs="Times New Roman"/>
          <w:bCs/>
          <w:kern w:val="0"/>
          <w:sz w:val="24"/>
          <w:lang w:eastAsia="ru-RU" w:bidi="ru-RU"/>
        </w:rPr>
      </w:pPr>
      <w:r w:rsidRPr="00000B00">
        <w:rPr>
          <w:rFonts w:ascii="Times New Roman" w:eastAsia="Times New Roman" w:hAnsi="Times New Roman" w:cs="Times New Roman"/>
          <w:b/>
          <w:bCs/>
          <w:kern w:val="0"/>
          <w:sz w:val="24"/>
          <w:lang w:eastAsia="ru-RU" w:bidi="ru-RU"/>
        </w:rPr>
        <w:t>Основные орфоэпические нормы современного русского литературного языка.</w:t>
      </w:r>
      <w:r w:rsidRPr="00000B00">
        <w:rPr>
          <w:rFonts w:ascii="Times New Roman" w:eastAsia="Times New Roman" w:hAnsi="Times New Roman" w:cs="Times New Roman"/>
          <w:bCs/>
          <w:kern w:val="0"/>
          <w:sz w:val="24"/>
          <w:lang w:eastAsia="ru-RU" w:bidi="ru-RU"/>
        </w:rPr>
        <w:t xml:space="preserve"> Активные процессы в области произношения и ударения. Отражение произносительных вариантов в современных орфоэпических словарях.</w:t>
      </w:r>
    </w:p>
    <w:p w:rsidR="00940C7E" w:rsidRPr="00000B00" w:rsidRDefault="00940C7E" w:rsidP="00940C7E">
      <w:pPr>
        <w:suppressAutoHyphens w:val="0"/>
        <w:autoSpaceDE w:val="0"/>
        <w:autoSpaceDN w:val="0"/>
        <w:spacing w:line="360" w:lineRule="auto"/>
        <w:ind w:firstLine="567"/>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Нарушение орфоэпической нормы как художественный приём.</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b/>
          <w:kern w:val="0"/>
          <w:sz w:val="24"/>
          <w:lang w:eastAsia="ru-RU" w:bidi="ru-RU"/>
        </w:rPr>
        <w:t xml:space="preserve">Основные лексические нормы современного русского литературного языка. </w:t>
      </w:r>
      <w:r w:rsidRPr="00000B00">
        <w:rPr>
          <w:rFonts w:ascii="Times New Roman" w:eastAsia="Times New Roman" w:hAnsi="Times New Roman" w:cs="Times New Roman"/>
          <w:kern w:val="0"/>
          <w:sz w:val="24"/>
          <w:lang w:eastAsia="ru-RU" w:bidi="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Речевая избыточность и точность. Тавтология. Плеоназм. Типичные ошибки‚ связанные с речевой избыточностью.</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Современные толковые словари. Отражение вариантов лексической нормы в современных словарях. Словарные пометы.</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b/>
          <w:kern w:val="0"/>
          <w:sz w:val="24"/>
          <w:lang w:eastAsia="ru-RU" w:bidi="ru-RU"/>
        </w:rPr>
        <w:t xml:space="preserve">Основные грамматические нормы современного русского литературного языка. </w:t>
      </w:r>
      <w:r w:rsidRPr="00000B00">
        <w:rPr>
          <w:rFonts w:ascii="Times New Roman" w:eastAsia="Times New Roman" w:hAnsi="Times New Roman" w:cs="Times New Roman"/>
          <w:kern w:val="0"/>
          <w:sz w:val="24"/>
          <w:lang w:eastAsia="ru-RU" w:bidi="ru-RU"/>
        </w:rPr>
        <w:t xml:space="preserve">Типичные грамматические ошибки. Согласование. Управление: управление предлогов </w:t>
      </w:r>
      <w:r w:rsidRPr="00000B00">
        <w:rPr>
          <w:rFonts w:ascii="Times New Roman" w:eastAsia="Times New Roman" w:hAnsi="Times New Roman" w:cs="Times New Roman"/>
          <w:i/>
          <w:kern w:val="0"/>
          <w:sz w:val="24"/>
          <w:lang w:eastAsia="ru-RU" w:bidi="ru-RU"/>
        </w:rPr>
        <w:t>благодаря, согласно, вопреки</w:t>
      </w:r>
      <w:r w:rsidRPr="00000B00">
        <w:rPr>
          <w:rFonts w:ascii="Times New Roman" w:eastAsia="Times New Roman" w:hAnsi="Times New Roman" w:cs="Times New Roman"/>
          <w:kern w:val="0"/>
          <w:sz w:val="24"/>
          <w:lang w:eastAsia="ru-RU" w:bidi="ru-RU"/>
        </w:rPr>
        <w:t xml:space="preserve">; предлога </w:t>
      </w:r>
      <w:r w:rsidRPr="00000B00">
        <w:rPr>
          <w:rFonts w:ascii="Times New Roman" w:eastAsia="Times New Roman" w:hAnsi="Times New Roman" w:cs="Times New Roman"/>
          <w:i/>
          <w:kern w:val="0"/>
          <w:sz w:val="24"/>
          <w:lang w:eastAsia="ru-RU" w:bidi="ru-RU"/>
        </w:rPr>
        <w:t xml:space="preserve">по </w:t>
      </w:r>
      <w:r w:rsidRPr="00000B00">
        <w:rPr>
          <w:rFonts w:ascii="Times New Roman" w:eastAsia="Times New Roman" w:hAnsi="Times New Roman" w:cs="Times New Roman"/>
          <w:kern w:val="0"/>
          <w:sz w:val="24"/>
          <w:lang w:eastAsia="ru-RU" w:bidi="ru-RU"/>
        </w:rPr>
        <w:t>с количественными числительными в словосочетаниях с распределительным значением (</w:t>
      </w:r>
      <w:r w:rsidRPr="00000B00">
        <w:rPr>
          <w:rFonts w:ascii="Times New Roman" w:eastAsia="Times New Roman" w:hAnsi="Times New Roman" w:cs="Times New Roman"/>
          <w:i/>
          <w:kern w:val="0"/>
          <w:sz w:val="24"/>
          <w:lang w:eastAsia="ru-RU" w:bidi="ru-RU"/>
        </w:rPr>
        <w:t>по пять груш – по пяти груш</w:t>
      </w:r>
      <w:r w:rsidRPr="00000B00">
        <w:rPr>
          <w:rFonts w:ascii="Times New Roman" w:eastAsia="Times New Roman" w:hAnsi="Times New Roman" w:cs="Times New Roman"/>
          <w:kern w:val="0"/>
          <w:sz w:val="24"/>
          <w:lang w:eastAsia="ru-RU" w:bidi="ru-RU"/>
        </w:rPr>
        <w:t>). Правильное построение словосочетаний по типу управления (</w:t>
      </w:r>
      <w:r w:rsidRPr="00000B00">
        <w:rPr>
          <w:rFonts w:ascii="Times New Roman" w:eastAsia="Times New Roman" w:hAnsi="Times New Roman" w:cs="Times New Roman"/>
          <w:i/>
          <w:kern w:val="0"/>
          <w:sz w:val="24"/>
          <w:lang w:eastAsia="ru-RU" w:bidi="ru-RU"/>
        </w:rPr>
        <w:t>отзыв о книге – рецензия на книгу, обидеться на слово – обижен словами</w:t>
      </w:r>
      <w:r w:rsidRPr="00000B00">
        <w:rPr>
          <w:rFonts w:ascii="Times New Roman" w:eastAsia="Times New Roman" w:hAnsi="Times New Roman" w:cs="Times New Roman"/>
          <w:kern w:val="0"/>
          <w:sz w:val="24"/>
          <w:lang w:eastAsia="ru-RU" w:bidi="ru-RU"/>
        </w:rPr>
        <w:t xml:space="preserve">). Правильное употребление предлогов </w:t>
      </w:r>
      <w:r w:rsidRPr="00000B00">
        <w:rPr>
          <w:rFonts w:ascii="Times New Roman" w:eastAsia="Times New Roman" w:hAnsi="Times New Roman" w:cs="Times New Roman"/>
          <w:i/>
          <w:kern w:val="0"/>
          <w:sz w:val="24"/>
          <w:lang w:eastAsia="ru-RU" w:bidi="ru-RU"/>
        </w:rPr>
        <w:t xml:space="preserve">о‚ по‚ из‚ с </w:t>
      </w:r>
      <w:r w:rsidRPr="00000B00">
        <w:rPr>
          <w:rFonts w:ascii="Times New Roman" w:eastAsia="Times New Roman" w:hAnsi="Times New Roman" w:cs="Times New Roman"/>
          <w:kern w:val="0"/>
          <w:sz w:val="24"/>
          <w:lang w:eastAsia="ru-RU" w:bidi="ru-RU"/>
        </w:rPr>
        <w:t>в составе словосочетания (</w:t>
      </w:r>
      <w:r w:rsidRPr="00000B00">
        <w:rPr>
          <w:rFonts w:ascii="Times New Roman" w:eastAsia="Times New Roman" w:hAnsi="Times New Roman" w:cs="Times New Roman"/>
          <w:i/>
          <w:kern w:val="0"/>
          <w:sz w:val="24"/>
          <w:lang w:eastAsia="ru-RU" w:bidi="ru-RU"/>
        </w:rPr>
        <w:t xml:space="preserve">приехать из Москвы – приехать с Урала). </w:t>
      </w:r>
      <w:r w:rsidRPr="00000B00">
        <w:rPr>
          <w:rFonts w:ascii="Times New Roman" w:eastAsia="Times New Roman" w:hAnsi="Times New Roman" w:cs="Times New Roman"/>
          <w:kern w:val="0"/>
          <w:sz w:val="24"/>
          <w:lang w:eastAsia="ru-RU" w:bidi="ru-RU"/>
        </w:rPr>
        <w:t>Нагромождение одних и тех же падежных форм, в частности родительного и творительного падежа.</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Нормы употребления причастных и деепричастных оборотов‚ предложений с косвенной речью.</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Типичные ошибки в построении сложных предложений: постановка рядом</w:t>
      </w:r>
      <w:r w:rsidRPr="00000B00">
        <w:rPr>
          <w:rFonts w:ascii="Times New Roman" w:eastAsia="Times New Roman" w:hAnsi="Times New Roman" w:cs="Times New Roman"/>
          <w:spacing w:val="-10"/>
          <w:kern w:val="0"/>
          <w:sz w:val="24"/>
          <w:lang w:eastAsia="ru-RU" w:bidi="ru-RU"/>
        </w:rPr>
        <w:t xml:space="preserve"> </w:t>
      </w:r>
      <w:r w:rsidRPr="00000B00">
        <w:rPr>
          <w:rFonts w:ascii="Times New Roman" w:eastAsia="Times New Roman" w:hAnsi="Times New Roman" w:cs="Times New Roman"/>
          <w:kern w:val="0"/>
          <w:sz w:val="24"/>
          <w:lang w:eastAsia="ru-RU" w:bidi="ru-RU"/>
        </w:rPr>
        <w:t>двух</w:t>
      </w:r>
      <w:r w:rsidRPr="00000B00">
        <w:rPr>
          <w:rFonts w:ascii="Times New Roman" w:eastAsia="Times New Roman" w:hAnsi="Times New Roman" w:cs="Times New Roman"/>
          <w:spacing w:val="-7"/>
          <w:kern w:val="0"/>
          <w:sz w:val="24"/>
          <w:lang w:eastAsia="ru-RU" w:bidi="ru-RU"/>
        </w:rPr>
        <w:t xml:space="preserve"> </w:t>
      </w:r>
      <w:r w:rsidRPr="00000B00">
        <w:rPr>
          <w:rFonts w:ascii="Times New Roman" w:eastAsia="Times New Roman" w:hAnsi="Times New Roman" w:cs="Times New Roman"/>
          <w:kern w:val="0"/>
          <w:sz w:val="24"/>
          <w:lang w:eastAsia="ru-RU" w:bidi="ru-RU"/>
        </w:rPr>
        <w:t>однозначных</w:t>
      </w:r>
      <w:r w:rsidRPr="00000B00">
        <w:rPr>
          <w:rFonts w:ascii="Times New Roman" w:eastAsia="Times New Roman" w:hAnsi="Times New Roman" w:cs="Times New Roman"/>
          <w:spacing w:val="-6"/>
          <w:kern w:val="0"/>
          <w:sz w:val="24"/>
          <w:lang w:eastAsia="ru-RU" w:bidi="ru-RU"/>
        </w:rPr>
        <w:t xml:space="preserve"> </w:t>
      </w:r>
      <w:r w:rsidRPr="00000B00">
        <w:rPr>
          <w:rFonts w:ascii="Times New Roman" w:eastAsia="Times New Roman" w:hAnsi="Times New Roman" w:cs="Times New Roman"/>
          <w:kern w:val="0"/>
          <w:sz w:val="24"/>
          <w:lang w:eastAsia="ru-RU" w:bidi="ru-RU"/>
        </w:rPr>
        <w:t>союзов</w:t>
      </w:r>
      <w:r w:rsidRPr="00000B00">
        <w:rPr>
          <w:rFonts w:ascii="Times New Roman" w:eastAsia="Times New Roman" w:hAnsi="Times New Roman" w:cs="Times New Roman"/>
          <w:spacing w:val="-5"/>
          <w:kern w:val="0"/>
          <w:sz w:val="24"/>
          <w:lang w:eastAsia="ru-RU" w:bidi="ru-RU"/>
        </w:rPr>
        <w:t xml:space="preserve"> </w:t>
      </w:r>
      <w:r w:rsidRPr="00000B00">
        <w:rPr>
          <w:rFonts w:ascii="Times New Roman" w:eastAsia="Times New Roman" w:hAnsi="Times New Roman" w:cs="Times New Roman"/>
          <w:kern w:val="0"/>
          <w:sz w:val="24"/>
          <w:lang w:eastAsia="ru-RU" w:bidi="ru-RU"/>
        </w:rPr>
        <w:t>(</w:t>
      </w:r>
      <w:r w:rsidRPr="00000B00">
        <w:rPr>
          <w:rFonts w:ascii="Times New Roman" w:eastAsia="Times New Roman" w:hAnsi="Times New Roman" w:cs="Times New Roman"/>
          <w:i/>
          <w:kern w:val="0"/>
          <w:sz w:val="24"/>
          <w:lang w:eastAsia="ru-RU" w:bidi="ru-RU"/>
        </w:rPr>
        <w:t>но</w:t>
      </w:r>
      <w:r w:rsidRPr="00000B00">
        <w:rPr>
          <w:rFonts w:ascii="Times New Roman" w:eastAsia="Times New Roman" w:hAnsi="Times New Roman" w:cs="Times New Roman"/>
          <w:i/>
          <w:spacing w:val="-6"/>
          <w:kern w:val="0"/>
          <w:sz w:val="24"/>
          <w:lang w:eastAsia="ru-RU" w:bidi="ru-RU"/>
        </w:rPr>
        <w:t xml:space="preserve"> </w:t>
      </w:r>
      <w:r w:rsidRPr="00000B00">
        <w:rPr>
          <w:rFonts w:ascii="Times New Roman" w:eastAsia="Times New Roman" w:hAnsi="Times New Roman" w:cs="Times New Roman"/>
          <w:i/>
          <w:kern w:val="0"/>
          <w:sz w:val="24"/>
          <w:lang w:eastAsia="ru-RU" w:bidi="ru-RU"/>
        </w:rPr>
        <w:t>и</w:t>
      </w:r>
      <w:r w:rsidRPr="00000B00">
        <w:rPr>
          <w:rFonts w:ascii="Times New Roman" w:eastAsia="Times New Roman" w:hAnsi="Times New Roman" w:cs="Times New Roman"/>
          <w:i/>
          <w:spacing w:val="-9"/>
          <w:kern w:val="0"/>
          <w:sz w:val="24"/>
          <w:lang w:eastAsia="ru-RU" w:bidi="ru-RU"/>
        </w:rPr>
        <w:t xml:space="preserve"> </w:t>
      </w:r>
      <w:r w:rsidRPr="00000B00">
        <w:rPr>
          <w:rFonts w:ascii="Times New Roman" w:eastAsia="Times New Roman" w:hAnsi="Times New Roman" w:cs="Times New Roman"/>
          <w:i/>
          <w:kern w:val="0"/>
          <w:sz w:val="24"/>
          <w:lang w:eastAsia="ru-RU" w:bidi="ru-RU"/>
        </w:rPr>
        <w:t>однако,</w:t>
      </w:r>
      <w:r w:rsidRPr="00000B00">
        <w:rPr>
          <w:rFonts w:ascii="Times New Roman" w:eastAsia="Times New Roman" w:hAnsi="Times New Roman" w:cs="Times New Roman"/>
          <w:i/>
          <w:spacing w:val="-7"/>
          <w:kern w:val="0"/>
          <w:sz w:val="24"/>
          <w:lang w:eastAsia="ru-RU" w:bidi="ru-RU"/>
        </w:rPr>
        <w:t xml:space="preserve"> </w:t>
      </w:r>
      <w:r w:rsidRPr="00000B00">
        <w:rPr>
          <w:rFonts w:ascii="Times New Roman" w:eastAsia="Times New Roman" w:hAnsi="Times New Roman" w:cs="Times New Roman"/>
          <w:i/>
          <w:kern w:val="0"/>
          <w:sz w:val="24"/>
          <w:lang w:eastAsia="ru-RU" w:bidi="ru-RU"/>
        </w:rPr>
        <w:t>что</w:t>
      </w:r>
      <w:r w:rsidRPr="00000B00">
        <w:rPr>
          <w:rFonts w:ascii="Times New Roman" w:eastAsia="Times New Roman" w:hAnsi="Times New Roman" w:cs="Times New Roman"/>
          <w:i/>
          <w:spacing w:val="-7"/>
          <w:kern w:val="0"/>
          <w:sz w:val="24"/>
          <w:lang w:eastAsia="ru-RU" w:bidi="ru-RU"/>
        </w:rPr>
        <w:t xml:space="preserve"> </w:t>
      </w:r>
      <w:r w:rsidRPr="00000B00">
        <w:rPr>
          <w:rFonts w:ascii="Times New Roman" w:eastAsia="Times New Roman" w:hAnsi="Times New Roman" w:cs="Times New Roman"/>
          <w:i/>
          <w:kern w:val="0"/>
          <w:sz w:val="24"/>
          <w:lang w:eastAsia="ru-RU" w:bidi="ru-RU"/>
        </w:rPr>
        <w:t>и</w:t>
      </w:r>
      <w:r w:rsidRPr="00000B00">
        <w:rPr>
          <w:rFonts w:ascii="Times New Roman" w:eastAsia="Times New Roman" w:hAnsi="Times New Roman" w:cs="Times New Roman"/>
          <w:i/>
          <w:spacing w:val="-8"/>
          <w:kern w:val="0"/>
          <w:sz w:val="24"/>
          <w:lang w:eastAsia="ru-RU" w:bidi="ru-RU"/>
        </w:rPr>
        <w:t xml:space="preserve"> </w:t>
      </w:r>
      <w:r w:rsidRPr="00000B00">
        <w:rPr>
          <w:rFonts w:ascii="Times New Roman" w:eastAsia="Times New Roman" w:hAnsi="Times New Roman" w:cs="Times New Roman"/>
          <w:i/>
          <w:kern w:val="0"/>
          <w:sz w:val="24"/>
          <w:lang w:eastAsia="ru-RU" w:bidi="ru-RU"/>
        </w:rPr>
        <w:t>будто,</w:t>
      </w:r>
      <w:r w:rsidRPr="00000B00">
        <w:rPr>
          <w:rFonts w:ascii="Times New Roman" w:eastAsia="Times New Roman" w:hAnsi="Times New Roman" w:cs="Times New Roman"/>
          <w:i/>
          <w:spacing w:val="-11"/>
          <w:kern w:val="0"/>
          <w:sz w:val="24"/>
          <w:lang w:eastAsia="ru-RU" w:bidi="ru-RU"/>
        </w:rPr>
        <w:t xml:space="preserve"> </w:t>
      </w:r>
      <w:r w:rsidRPr="00000B00">
        <w:rPr>
          <w:rFonts w:ascii="Times New Roman" w:eastAsia="Times New Roman" w:hAnsi="Times New Roman" w:cs="Times New Roman"/>
          <w:i/>
          <w:kern w:val="0"/>
          <w:sz w:val="24"/>
          <w:lang w:eastAsia="ru-RU" w:bidi="ru-RU"/>
        </w:rPr>
        <w:t>что</w:t>
      </w:r>
      <w:r w:rsidRPr="00000B00">
        <w:rPr>
          <w:rFonts w:ascii="Times New Roman" w:eastAsia="Times New Roman" w:hAnsi="Times New Roman" w:cs="Times New Roman"/>
          <w:i/>
          <w:spacing w:val="-9"/>
          <w:kern w:val="0"/>
          <w:sz w:val="24"/>
          <w:lang w:eastAsia="ru-RU" w:bidi="ru-RU"/>
        </w:rPr>
        <w:t xml:space="preserve"> </w:t>
      </w:r>
      <w:r w:rsidRPr="00000B00">
        <w:rPr>
          <w:rFonts w:ascii="Times New Roman" w:eastAsia="Times New Roman" w:hAnsi="Times New Roman" w:cs="Times New Roman"/>
          <w:i/>
          <w:kern w:val="0"/>
          <w:sz w:val="24"/>
          <w:lang w:eastAsia="ru-RU" w:bidi="ru-RU"/>
        </w:rPr>
        <w:t>и</w:t>
      </w:r>
      <w:r w:rsidRPr="00000B00">
        <w:rPr>
          <w:rFonts w:ascii="Times New Roman" w:eastAsia="Times New Roman" w:hAnsi="Times New Roman" w:cs="Times New Roman"/>
          <w:i/>
          <w:spacing w:val="-7"/>
          <w:kern w:val="0"/>
          <w:sz w:val="24"/>
          <w:lang w:eastAsia="ru-RU" w:bidi="ru-RU"/>
        </w:rPr>
        <w:t xml:space="preserve"> </w:t>
      </w:r>
      <w:r w:rsidRPr="00000B00">
        <w:rPr>
          <w:rFonts w:ascii="Times New Roman" w:eastAsia="Times New Roman" w:hAnsi="Times New Roman" w:cs="Times New Roman"/>
          <w:i/>
          <w:kern w:val="0"/>
          <w:sz w:val="24"/>
          <w:lang w:eastAsia="ru-RU" w:bidi="ru-RU"/>
        </w:rPr>
        <w:t>как</w:t>
      </w:r>
      <w:r w:rsidRPr="00000B00">
        <w:rPr>
          <w:rFonts w:ascii="Times New Roman" w:eastAsia="Times New Roman" w:hAnsi="Times New Roman" w:cs="Times New Roman"/>
          <w:i/>
          <w:spacing w:val="-8"/>
          <w:kern w:val="0"/>
          <w:sz w:val="24"/>
          <w:lang w:eastAsia="ru-RU" w:bidi="ru-RU"/>
        </w:rPr>
        <w:t xml:space="preserve"> </w:t>
      </w:r>
      <w:proofErr w:type="gramStart"/>
      <w:r w:rsidRPr="00000B00">
        <w:rPr>
          <w:rFonts w:ascii="Times New Roman" w:eastAsia="Times New Roman" w:hAnsi="Times New Roman" w:cs="Times New Roman"/>
          <w:i/>
          <w:kern w:val="0"/>
          <w:sz w:val="24"/>
          <w:lang w:eastAsia="ru-RU" w:bidi="ru-RU"/>
        </w:rPr>
        <w:t>будто</w:t>
      </w:r>
      <w:r w:rsidRPr="00000B00">
        <w:rPr>
          <w:rFonts w:ascii="Times New Roman" w:eastAsia="Times New Roman" w:hAnsi="Times New Roman" w:cs="Times New Roman"/>
          <w:kern w:val="0"/>
          <w:sz w:val="24"/>
          <w:lang w:eastAsia="ru-RU" w:bidi="ru-RU"/>
        </w:rPr>
        <w:t>)‚</w:t>
      </w:r>
      <w:proofErr w:type="gramEnd"/>
      <w:r w:rsidRPr="00000B00">
        <w:rPr>
          <w:rFonts w:ascii="Times New Roman" w:eastAsia="Times New Roman" w:hAnsi="Times New Roman" w:cs="Times New Roman"/>
          <w:kern w:val="0"/>
          <w:sz w:val="24"/>
          <w:lang w:eastAsia="ru-RU" w:bidi="ru-RU"/>
        </w:rPr>
        <w:t xml:space="preserve"> повторение</w:t>
      </w:r>
      <w:r w:rsidRPr="00000B00">
        <w:rPr>
          <w:rFonts w:ascii="Times New Roman" w:eastAsia="Times New Roman" w:hAnsi="Times New Roman" w:cs="Times New Roman"/>
          <w:spacing w:val="-12"/>
          <w:kern w:val="0"/>
          <w:sz w:val="24"/>
          <w:lang w:eastAsia="ru-RU" w:bidi="ru-RU"/>
        </w:rPr>
        <w:t xml:space="preserve"> </w:t>
      </w:r>
      <w:r w:rsidRPr="00000B00">
        <w:rPr>
          <w:rFonts w:ascii="Times New Roman" w:eastAsia="Times New Roman" w:hAnsi="Times New Roman" w:cs="Times New Roman"/>
          <w:kern w:val="0"/>
          <w:sz w:val="24"/>
          <w:lang w:eastAsia="ru-RU" w:bidi="ru-RU"/>
        </w:rPr>
        <w:t>частицы</w:t>
      </w:r>
      <w:r w:rsidRPr="00000B00">
        <w:rPr>
          <w:rFonts w:ascii="Times New Roman" w:eastAsia="Times New Roman" w:hAnsi="Times New Roman" w:cs="Times New Roman"/>
          <w:spacing w:val="-13"/>
          <w:kern w:val="0"/>
          <w:sz w:val="24"/>
          <w:lang w:eastAsia="ru-RU" w:bidi="ru-RU"/>
        </w:rPr>
        <w:t xml:space="preserve"> </w:t>
      </w:r>
      <w:r w:rsidRPr="00000B00">
        <w:rPr>
          <w:rFonts w:ascii="Times New Roman" w:eastAsia="Times New Roman" w:hAnsi="Times New Roman" w:cs="Times New Roman"/>
          <w:kern w:val="0"/>
          <w:sz w:val="24"/>
          <w:lang w:eastAsia="ru-RU" w:bidi="ru-RU"/>
        </w:rPr>
        <w:t>бы</w:t>
      </w:r>
      <w:r w:rsidRPr="00000B00">
        <w:rPr>
          <w:rFonts w:ascii="Times New Roman" w:eastAsia="Times New Roman" w:hAnsi="Times New Roman" w:cs="Times New Roman"/>
          <w:spacing w:val="-11"/>
          <w:kern w:val="0"/>
          <w:sz w:val="24"/>
          <w:lang w:eastAsia="ru-RU" w:bidi="ru-RU"/>
        </w:rPr>
        <w:t xml:space="preserve"> </w:t>
      </w:r>
      <w:r w:rsidRPr="00000B00">
        <w:rPr>
          <w:rFonts w:ascii="Times New Roman" w:eastAsia="Times New Roman" w:hAnsi="Times New Roman" w:cs="Times New Roman"/>
          <w:kern w:val="0"/>
          <w:sz w:val="24"/>
          <w:lang w:eastAsia="ru-RU" w:bidi="ru-RU"/>
        </w:rPr>
        <w:t>в</w:t>
      </w:r>
      <w:r w:rsidRPr="00000B00">
        <w:rPr>
          <w:rFonts w:ascii="Times New Roman" w:eastAsia="Times New Roman" w:hAnsi="Times New Roman" w:cs="Times New Roman"/>
          <w:spacing w:val="-12"/>
          <w:kern w:val="0"/>
          <w:sz w:val="24"/>
          <w:lang w:eastAsia="ru-RU" w:bidi="ru-RU"/>
        </w:rPr>
        <w:t xml:space="preserve"> </w:t>
      </w:r>
      <w:r w:rsidRPr="00000B00">
        <w:rPr>
          <w:rFonts w:ascii="Times New Roman" w:eastAsia="Times New Roman" w:hAnsi="Times New Roman" w:cs="Times New Roman"/>
          <w:kern w:val="0"/>
          <w:sz w:val="24"/>
          <w:lang w:eastAsia="ru-RU" w:bidi="ru-RU"/>
        </w:rPr>
        <w:t>предложениях</w:t>
      </w:r>
      <w:r w:rsidRPr="00000B00">
        <w:rPr>
          <w:rFonts w:ascii="Times New Roman" w:eastAsia="Times New Roman" w:hAnsi="Times New Roman" w:cs="Times New Roman"/>
          <w:spacing w:val="-14"/>
          <w:kern w:val="0"/>
          <w:sz w:val="24"/>
          <w:lang w:eastAsia="ru-RU" w:bidi="ru-RU"/>
        </w:rPr>
        <w:t xml:space="preserve"> </w:t>
      </w:r>
      <w:r w:rsidRPr="00000B00">
        <w:rPr>
          <w:rFonts w:ascii="Times New Roman" w:eastAsia="Times New Roman" w:hAnsi="Times New Roman" w:cs="Times New Roman"/>
          <w:kern w:val="0"/>
          <w:sz w:val="24"/>
          <w:lang w:eastAsia="ru-RU" w:bidi="ru-RU"/>
        </w:rPr>
        <w:t>с</w:t>
      </w:r>
      <w:r w:rsidRPr="00000B00">
        <w:rPr>
          <w:rFonts w:ascii="Times New Roman" w:eastAsia="Times New Roman" w:hAnsi="Times New Roman" w:cs="Times New Roman"/>
          <w:spacing w:val="-11"/>
          <w:kern w:val="0"/>
          <w:sz w:val="24"/>
          <w:lang w:eastAsia="ru-RU" w:bidi="ru-RU"/>
        </w:rPr>
        <w:t xml:space="preserve"> </w:t>
      </w:r>
      <w:r w:rsidRPr="00000B00">
        <w:rPr>
          <w:rFonts w:ascii="Times New Roman" w:eastAsia="Times New Roman" w:hAnsi="Times New Roman" w:cs="Times New Roman"/>
          <w:kern w:val="0"/>
          <w:sz w:val="24"/>
          <w:lang w:eastAsia="ru-RU" w:bidi="ru-RU"/>
        </w:rPr>
        <w:t>союзами</w:t>
      </w:r>
      <w:r w:rsidRPr="00000B00">
        <w:rPr>
          <w:rFonts w:ascii="Times New Roman" w:eastAsia="Times New Roman" w:hAnsi="Times New Roman" w:cs="Times New Roman"/>
          <w:spacing w:val="-9"/>
          <w:kern w:val="0"/>
          <w:sz w:val="24"/>
          <w:lang w:eastAsia="ru-RU" w:bidi="ru-RU"/>
        </w:rPr>
        <w:t xml:space="preserve"> </w:t>
      </w:r>
      <w:r w:rsidRPr="00000B00">
        <w:rPr>
          <w:rFonts w:ascii="Times New Roman" w:eastAsia="Times New Roman" w:hAnsi="Times New Roman" w:cs="Times New Roman"/>
          <w:i/>
          <w:kern w:val="0"/>
          <w:sz w:val="24"/>
          <w:lang w:eastAsia="ru-RU" w:bidi="ru-RU"/>
        </w:rPr>
        <w:t>чтобы</w:t>
      </w:r>
      <w:r w:rsidRPr="00000B00">
        <w:rPr>
          <w:rFonts w:ascii="Times New Roman" w:eastAsia="Times New Roman" w:hAnsi="Times New Roman" w:cs="Times New Roman"/>
          <w:i/>
          <w:spacing w:val="-12"/>
          <w:kern w:val="0"/>
          <w:sz w:val="24"/>
          <w:lang w:eastAsia="ru-RU" w:bidi="ru-RU"/>
        </w:rPr>
        <w:t xml:space="preserve"> </w:t>
      </w:r>
      <w:r w:rsidRPr="00000B00">
        <w:rPr>
          <w:rFonts w:ascii="Times New Roman" w:eastAsia="Times New Roman" w:hAnsi="Times New Roman" w:cs="Times New Roman"/>
          <w:kern w:val="0"/>
          <w:sz w:val="24"/>
          <w:lang w:eastAsia="ru-RU" w:bidi="ru-RU"/>
        </w:rPr>
        <w:t>и</w:t>
      </w:r>
      <w:r w:rsidRPr="00000B00">
        <w:rPr>
          <w:rFonts w:ascii="Times New Roman" w:eastAsia="Times New Roman" w:hAnsi="Times New Roman" w:cs="Times New Roman"/>
          <w:spacing w:val="-12"/>
          <w:kern w:val="0"/>
          <w:sz w:val="24"/>
          <w:lang w:eastAsia="ru-RU" w:bidi="ru-RU"/>
        </w:rPr>
        <w:t xml:space="preserve"> </w:t>
      </w:r>
      <w:r w:rsidRPr="00000B00">
        <w:rPr>
          <w:rFonts w:ascii="Times New Roman" w:eastAsia="Times New Roman" w:hAnsi="Times New Roman" w:cs="Times New Roman"/>
          <w:i/>
          <w:kern w:val="0"/>
          <w:sz w:val="24"/>
          <w:lang w:eastAsia="ru-RU" w:bidi="ru-RU"/>
        </w:rPr>
        <w:t>если</w:t>
      </w:r>
      <w:r w:rsidRPr="00000B00">
        <w:rPr>
          <w:rFonts w:ascii="Times New Roman" w:eastAsia="Times New Roman" w:hAnsi="Times New Roman" w:cs="Times New Roman"/>
          <w:i/>
          <w:spacing w:val="-11"/>
          <w:kern w:val="0"/>
          <w:sz w:val="24"/>
          <w:lang w:eastAsia="ru-RU" w:bidi="ru-RU"/>
        </w:rPr>
        <w:t xml:space="preserve"> </w:t>
      </w:r>
      <w:r w:rsidRPr="00000B00">
        <w:rPr>
          <w:rFonts w:ascii="Times New Roman" w:eastAsia="Times New Roman" w:hAnsi="Times New Roman" w:cs="Times New Roman"/>
          <w:i/>
          <w:kern w:val="0"/>
          <w:sz w:val="24"/>
          <w:lang w:eastAsia="ru-RU" w:bidi="ru-RU"/>
        </w:rPr>
        <w:t>бы</w:t>
      </w:r>
      <w:r w:rsidRPr="00000B00">
        <w:rPr>
          <w:rFonts w:ascii="Times New Roman" w:eastAsia="Times New Roman" w:hAnsi="Times New Roman" w:cs="Times New Roman"/>
          <w:kern w:val="0"/>
          <w:sz w:val="24"/>
          <w:lang w:eastAsia="ru-RU" w:bidi="ru-RU"/>
        </w:rPr>
        <w:t>‚</w:t>
      </w:r>
      <w:r w:rsidRPr="00000B00">
        <w:rPr>
          <w:rFonts w:ascii="Times New Roman" w:eastAsia="Times New Roman" w:hAnsi="Times New Roman" w:cs="Times New Roman"/>
          <w:spacing w:val="-11"/>
          <w:kern w:val="0"/>
          <w:sz w:val="24"/>
          <w:lang w:eastAsia="ru-RU" w:bidi="ru-RU"/>
        </w:rPr>
        <w:t xml:space="preserve"> </w:t>
      </w:r>
      <w:r w:rsidRPr="00000B00">
        <w:rPr>
          <w:rFonts w:ascii="Times New Roman" w:eastAsia="Times New Roman" w:hAnsi="Times New Roman" w:cs="Times New Roman"/>
          <w:kern w:val="0"/>
          <w:sz w:val="24"/>
          <w:lang w:eastAsia="ru-RU" w:bidi="ru-RU"/>
        </w:rPr>
        <w:t>введение в сложное предложение лишних указательных</w:t>
      </w:r>
      <w:r w:rsidRPr="00000B00">
        <w:rPr>
          <w:rFonts w:ascii="Times New Roman" w:eastAsia="Times New Roman" w:hAnsi="Times New Roman" w:cs="Times New Roman"/>
          <w:spacing w:val="-4"/>
          <w:kern w:val="0"/>
          <w:sz w:val="24"/>
          <w:lang w:eastAsia="ru-RU" w:bidi="ru-RU"/>
        </w:rPr>
        <w:t xml:space="preserve"> </w:t>
      </w:r>
      <w:r w:rsidRPr="00000B00">
        <w:rPr>
          <w:rFonts w:ascii="Times New Roman" w:eastAsia="Times New Roman" w:hAnsi="Times New Roman" w:cs="Times New Roman"/>
          <w:kern w:val="0"/>
          <w:sz w:val="24"/>
          <w:lang w:eastAsia="ru-RU" w:bidi="ru-RU"/>
        </w:rPr>
        <w:t>местоимений.</w:t>
      </w:r>
    </w:p>
    <w:p w:rsidR="00940C7E" w:rsidRPr="00000B00" w:rsidRDefault="00940C7E" w:rsidP="00940C7E">
      <w:pPr>
        <w:tabs>
          <w:tab w:val="left" w:pos="2468"/>
          <w:tab w:val="left" w:pos="4012"/>
          <w:tab w:val="left" w:pos="6282"/>
          <w:tab w:val="left" w:pos="7404"/>
          <w:tab w:val="left" w:pos="7862"/>
        </w:tabs>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Отражение вариантов грамматической нормы в </w:t>
      </w:r>
      <w:r w:rsidRPr="00000B00">
        <w:rPr>
          <w:rFonts w:ascii="Times New Roman" w:eastAsia="Times New Roman" w:hAnsi="Times New Roman" w:cs="Times New Roman"/>
          <w:spacing w:val="-3"/>
          <w:kern w:val="0"/>
          <w:sz w:val="24"/>
          <w:lang w:eastAsia="ru-RU" w:bidi="ru-RU"/>
        </w:rPr>
        <w:t xml:space="preserve">современных </w:t>
      </w:r>
      <w:r w:rsidRPr="00000B00">
        <w:rPr>
          <w:rFonts w:ascii="Times New Roman" w:eastAsia="Times New Roman" w:hAnsi="Times New Roman" w:cs="Times New Roman"/>
          <w:kern w:val="0"/>
          <w:sz w:val="24"/>
          <w:lang w:eastAsia="ru-RU" w:bidi="ru-RU"/>
        </w:rPr>
        <w:t>грамматических словарях и справочниках. Словарные</w:t>
      </w:r>
      <w:r w:rsidRPr="00000B00">
        <w:rPr>
          <w:rFonts w:ascii="Times New Roman" w:eastAsia="Times New Roman" w:hAnsi="Times New Roman" w:cs="Times New Roman"/>
          <w:spacing w:val="-7"/>
          <w:kern w:val="0"/>
          <w:sz w:val="24"/>
          <w:lang w:eastAsia="ru-RU" w:bidi="ru-RU"/>
        </w:rPr>
        <w:t xml:space="preserve"> </w:t>
      </w:r>
      <w:r w:rsidRPr="00000B00">
        <w:rPr>
          <w:rFonts w:ascii="Times New Roman" w:eastAsia="Times New Roman" w:hAnsi="Times New Roman" w:cs="Times New Roman"/>
          <w:kern w:val="0"/>
          <w:sz w:val="24"/>
          <w:lang w:eastAsia="ru-RU" w:bidi="ru-RU"/>
        </w:rPr>
        <w:t>пометы.</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b/>
          <w:kern w:val="0"/>
          <w:sz w:val="24"/>
          <w:lang w:eastAsia="ru-RU" w:bidi="ru-RU"/>
        </w:rPr>
      </w:pPr>
      <w:r w:rsidRPr="00000B00">
        <w:rPr>
          <w:rFonts w:ascii="Times New Roman" w:eastAsia="Times New Roman" w:hAnsi="Times New Roman" w:cs="Times New Roman"/>
          <w:b/>
          <w:kern w:val="0"/>
          <w:sz w:val="24"/>
          <w:lang w:eastAsia="ru-RU" w:bidi="ru-RU"/>
        </w:rPr>
        <w:t>Речевой этикет</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Этика</w:t>
      </w:r>
      <w:r w:rsidRPr="00000B00">
        <w:rPr>
          <w:rFonts w:ascii="Times New Roman" w:eastAsia="Times New Roman" w:hAnsi="Times New Roman" w:cs="Times New Roman"/>
          <w:spacing w:val="-8"/>
          <w:kern w:val="0"/>
          <w:sz w:val="24"/>
          <w:lang w:eastAsia="ru-RU" w:bidi="ru-RU"/>
        </w:rPr>
        <w:t xml:space="preserve"> </w:t>
      </w:r>
      <w:r w:rsidRPr="00000B00">
        <w:rPr>
          <w:rFonts w:ascii="Times New Roman" w:eastAsia="Times New Roman" w:hAnsi="Times New Roman" w:cs="Times New Roman"/>
          <w:kern w:val="0"/>
          <w:sz w:val="24"/>
          <w:lang w:eastAsia="ru-RU" w:bidi="ru-RU"/>
        </w:rPr>
        <w:t>и</w:t>
      </w:r>
      <w:r w:rsidRPr="00000B00">
        <w:rPr>
          <w:rFonts w:ascii="Times New Roman" w:eastAsia="Times New Roman" w:hAnsi="Times New Roman" w:cs="Times New Roman"/>
          <w:spacing w:val="-6"/>
          <w:kern w:val="0"/>
          <w:sz w:val="24"/>
          <w:lang w:eastAsia="ru-RU" w:bidi="ru-RU"/>
        </w:rPr>
        <w:t xml:space="preserve"> </w:t>
      </w:r>
      <w:r w:rsidRPr="00000B00">
        <w:rPr>
          <w:rFonts w:ascii="Times New Roman" w:eastAsia="Times New Roman" w:hAnsi="Times New Roman" w:cs="Times New Roman"/>
          <w:kern w:val="0"/>
          <w:sz w:val="24"/>
          <w:lang w:eastAsia="ru-RU" w:bidi="ru-RU"/>
        </w:rPr>
        <w:t>этикет</w:t>
      </w:r>
      <w:r w:rsidRPr="00000B00">
        <w:rPr>
          <w:rFonts w:ascii="Times New Roman" w:eastAsia="Times New Roman" w:hAnsi="Times New Roman" w:cs="Times New Roman"/>
          <w:spacing w:val="-5"/>
          <w:kern w:val="0"/>
          <w:sz w:val="24"/>
          <w:lang w:eastAsia="ru-RU" w:bidi="ru-RU"/>
        </w:rPr>
        <w:t xml:space="preserve"> </w:t>
      </w:r>
      <w:r w:rsidRPr="00000B00">
        <w:rPr>
          <w:rFonts w:ascii="Times New Roman" w:eastAsia="Times New Roman" w:hAnsi="Times New Roman" w:cs="Times New Roman"/>
          <w:kern w:val="0"/>
          <w:sz w:val="24"/>
          <w:lang w:eastAsia="ru-RU" w:bidi="ru-RU"/>
        </w:rPr>
        <w:t>в</w:t>
      </w:r>
      <w:r w:rsidRPr="00000B00">
        <w:rPr>
          <w:rFonts w:ascii="Times New Roman" w:eastAsia="Times New Roman" w:hAnsi="Times New Roman" w:cs="Times New Roman"/>
          <w:spacing w:val="-7"/>
          <w:kern w:val="0"/>
          <w:sz w:val="24"/>
          <w:lang w:eastAsia="ru-RU" w:bidi="ru-RU"/>
        </w:rPr>
        <w:t xml:space="preserve"> </w:t>
      </w:r>
      <w:r w:rsidRPr="00000B00">
        <w:rPr>
          <w:rFonts w:ascii="Times New Roman" w:eastAsia="Times New Roman" w:hAnsi="Times New Roman" w:cs="Times New Roman"/>
          <w:kern w:val="0"/>
          <w:sz w:val="24"/>
          <w:lang w:eastAsia="ru-RU" w:bidi="ru-RU"/>
        </w:rPr>
        <w:t>электронной</w:t>
      </w:r>
      <w:r w:rsidRPr="00000B00">
        <w:rPr>
          <w:rFonts w:ascii="Times New Roman" w:eastAsia="Times New Roman" w:hAnsi="Times New Roman" w:cs="Times New Roman"/>
          <w:spacing w:val="-5"/>
          <w:kern w:val="0"/>
          <w:sz w:val="24"/>
          <w:lang w:eastAsia="ru-RU" w:bidi="ru-RU"/>
        </w:rPr>
        <w:t xml:space="preserve"> </w:t>
      </w:r>
      <w:r w:rsidRPr="00000B00">
        <w:rPr>
          <w:rFonts w:ascii="Times New Roman" w:eastAsia="Times New Roman" w:hAnsi="Times New Roman" w:cs="Times New Roman"/>
          <w:kern w:val="0"/>
          <w:sz w:val="24"/>
          <w:lang w:eastAsia="ru-RU" w:bidi="ru-RU"/>
        </w:rPr>
        <w:t>среде</w:t>
      </w:r>
      <w:r w:rsidRPr="00000B00">
        <w:rPr>
          <w:rFonts w:ascii="Times New Roman" w:eastAsia="Times New Roman" w:hAnsi="Times New Roman" w:cs="Times New Roman"/>
          <w:spacing w:val="-9"/>
          <w:kern w:val="0"/>
          <w:sz w:val="24"/>
          <w:lang w:eastAsia="ru-RU" w:bidi="ru-RU"/>
        </w:rPr>
        <w:t xml:space="preserve"> </w:t>
      </w:r>
      <w:r w:rsidRPr="00000B00">
        <w:rPr>
          <w:rFonts w:ascii="Times New Roman" w:eastAsia="Times New Roman" w:hAnsi="Times New Roman" w:cs="Times New Roman"/>
          <w:kern w:val="0"/>
          <w:sz w:val="24"/>
          <w:lang w:eastAsia="ru-RU" w:bidi="ru-RU"/>
        </w:rPr>
        <w:t>общения.</w:t>
      </w:r>
      <w:r w:rsidRPr="00000B00">
        <w:rPr>
          <w:rFonts w:ascii="Times New Roman" w:eastAsia="Times New Roman" w:hAnsi="Times New Roman" w:cs="Times New Roman"/>
          <w:spacing w:val="-6"/>
          <w:kern w:val="0"/>
          <w:sz w:val="24"/>
          <w:lang w:eastAsia="ru-RU" w:bidi="ru-RU"/>
        </w:rPr>
        <w:t xml:space="preserve"> </w:t>
      </w:r>
      <w:r w:rsidRPr="00000B00">
        <w:rPr>
          <w:rFonts w:ascii="Times New Roman" w:eastAsia="Times New Roman" w:hAnsi="Times New Roman" w:cs="Times New Roman"/>
          <w:kern w:val="0"/>
          <w:sz w:val="24"/>
          <w:lang w:eastAsia="ru-RU" w:bidi="ru-RU"/>
        </w:rPr>
        <w:t>Понятие</w:t>
      </w:r>
      <w:r w:rsidRPr="00000B00">
        <w:rPr>
          <w:rFonts w:ascii="Times New Roman" w:eastAsia="Times New Roman" w:hAnsi="Times New Roman" w:cs="Times New Roman"/>
          <w:spacing w:val="-2"/>
          <w:kern w:val="0"/>
          <w:sz w:val="24"/>
          <w:lang w:eastAsia="ru-RU" w:bidi="ru-RU"/>
        </w:rPr>
        <w:t xml:space="preserve"> </w:t>
      </w:r>
      <w:proofErr w:type="spellStart"/>
      <w:r w:rsidRPr="00000B00">
        <w:rPr>
          <w:rFonts w:ascii="Times New Roman" w:eastAsia="Times New Roman" w:hAnsi="Times New Roman" w:cs="Times New Roman"/>
          <w:kern w:val="0"/>
          <w:sz w:val="24"/>
          <w:lang w:eastAsia="ru-RU" w:bidi="ru-RU"/>
        </w:rPr>
        <w:t>нетикета</w:t>
      </w:r>
      <w:proofErr w:type="spellEnd"/>
      <w:r w:rsidRPr="00000B00">
        <w:rPr>
          <w:rFonts w:ascii="Times New Roman" w:eastAsia="Times New Roman" w:hAnsi="Times New Roman" w:cs="Times New Roman"/>
          <w:kern w:val="0"/>
          <w:sz w:val="24"/>
          <w:lang w:eastAsia="ru-RU" w:bidi="ru-RU"/>
        </w:rPr>
        <w:t>.</w:t>
      </w:r>
      <w:r w:rsidRPr="00000B00">
        <w:rPr>
          <w:rFonts w:ascii="Times New Roman" w:eastAsia="Times New Roman" w:hAnsi="Times New Roman" w:cs="Times New Roman"/>
          <w:spacing w:val="-7"/>
          <w:kern w:val="0"/>
          <w:sz w:val="24"/>
          <w:lang w:eastAsia="ru-RU" w:bidi="ru-RU"/>
        </w:rPr>
        <w:t xml:space="preserve"> </w:t>
      </w:r>
      <w:r w:rsidRPr="00000B00">
        <w:rPr>
          <w:rFonts w:ascii="Times New Roman" w:eastAsia="Times New Roman" w:hAnsi="Times New Roman" w:cs="Times New Roman"/>
          <w:kern w:val="0"/>
          <w:sz w:val="24"/>
          <w:lang w:eastAsia="ru-RU" w:bidi="ru-RU"/>
        </w:rPr>
        <w:t>Этикет Интернет-</w:t>
      </w:r>
      <w:r w:rsidRPr="00000B00">
        <w:rPr>
          <w:rFonts w:ascii="Times New Roman" w:eastAsia="Times New Roman" w:hAnsi="Times New Roman" w:cs="Times New Roman"/>
          <w:kern w:val="0"/>
          <w:sz w:val="24"/>
          <w:lang w:eastAsia="ru-RU" w:bidi="ru-RU"/>
        </w:rPr>
        <w:lastRenderedPageBreak/>
        <w:t>переписки.</w:t>
      </w:r>
      <w:r w:rsidRPr="00000B00">
        <w:rPr>
          <w:rFonts w:ascii="Times New Roman" w:eastAsia="Times New Roman" w:hAnsi="Times New Roman" w:cs="Times New Roman"/>
          <w:spacing w:val="-18"/>
          <w:kern w:val="0"/>
          <w:sz w:val="24"/>
          <w:lang w:eastAsia="ru-RU" w:bidi="ru-RU"/>
        </w:rPr>
        <w:t xml:space="preserve"> </w:t>
      </w:r>
      <w:r w:rsidRPr="00000B00">
        <w:rPr>
          <w:rFonts w:ascii="Times New Roman" w:eastAsia="Times New Roman" w:hAnsi="Times New Roman" w:cs="Times New Roman"/>
          <w:kern w:val="0"/>
          <w:sz w:val="24"/>
          <w:lang w:eastAsia="ru-RU" w:bidi="ru-RU"/>
        </w:rPr>
        <w:t>Этические</w:t>
      </w:r>
      <w:r w:rsidRPr="00000B00">
        <w:rPr>
          <w:rFonts w:ascii="Times New Roman" w:eastAsia="Times New Roman" w:hAnsi="Times New Roman" w:cs="Times New Roman"/>
          <w:spacing w:val="-18"/>
          <w:kern w:val="0"/>
          <w:sz w:val="24"/>
          <w:lang w:eastAsia="ru-RU" w:bidi="ru-RU"/>
        </w:rPr>
        <w:t xml:space="preserve"> </w:t>
      </w:r>
      <w:r w:rsidRPr="00000B00">
        <w:rPr>
          <w:rFonts w:ascii="Times New Roman" w:eastAsia="Times New Roman" w:hAnsi="Times New Roman" w:cs="Times New Roman"/>
          <w:kern w:val="0"/>
          <w:sz w:val="24"/>
          <w:lang w:eastAsia="ru-RU" w:bidi="ru-RU"/>
        </w:rPr>
        <w:t>нормы,</w:t>
      </w:r>
      <w:r w:rsidRPr="00000B00">
        <w:rPr>
          <w:rFonts w:ascii="Times New Roman" w:eastAsia="Times New Roman" w:hAnsi="Times New Roman" w:cs="Times New Roman"/>
          <w:spacing w:val="-18"/>
          <w:kern w:val="0"/>
          <w:sz w:val="24"/>
          <w:lang w:eastAsia="ru-RU" w:bidi="ru-RU"/>
        </w:rPr>
        <w:t xml:space="preserve"> </w:t>
      </w:r>
      <w:r w:rsidRPr="00000B00">
        <w:rPr>
          <w:rFonts w:ascii="Times New Roman" w:eastAsia="Times New Roman" w:hAnsi="Times New Roman" w:cs="Times New Roman"/>
          <w:kern w:val="0"/>
          <w:sz w:val="24"/>
          <w:lang w:eastAsia="ru-RU" w:bidi="ru-RU"/>
        </w:rPr>
        <w:t>правила</w:t>
      </w:r>
      <w:r w:rsidRPr="00000B00">
        <w:rPr>
          <w:rFonts w:ascii="Times New Roman" w:eastAsia="Times New Roman" w:hAnsi="Times New Roman" w:cs="Times New Roman"/>
          <w:spacing w:val="-18"/>
          <w:kern w:val="0"/>
          <w:sz w:val="24"/>
          <w:lang w:eastAsia="ru-RU" w:bidi="ru-RU"/>
        </w:rPr>
        <w:t xml:space="preserve"> </w:t>
      </w:r>
      <w:r w:rsidRPr="00000B00">
        <w:rPr>
          <w:rFonts w:ascii="Times New Roman" w:eastAsia="Times New Roman" w:hAnsi="Times New Roman" w:cs="Times New Roman"/>
          <w:kern w:val="0"/>
          <w:sz w:val="24"/>
          <w:lang w:eastAsia="ru-RU" w:bidi="ru-RU"/>
        </w:rPr>
        <w:t>этикета</w:t>
      </w:r>
      <w:r w:rsidRPr="00000B00">
        <w:rPr>
          <w:rFonts w:ascii="Times New Roman" w:eastAsia="Times New Roman" w:hAnsi="Times New Roman" w:cs="Times New Roman"/>
          <w:spacing w:val="-14"/>
          <w:kern w:val="0"/>
          <w:sz w:val="24"/>
          <w:lang w:eastAsia="ru-RU" w:bidi="ru-RU"/>
        </w:rPr>
        <w:t xml:space="preserve"> </w:t>
      </w:r>
      <w:r w:rsidRPr="00000B00">
        <w:rPr>
          <w:rFonts w:ascii="Times New Roman" w:eastAsia="Times New Roman" w:hAnsi="Times New Roman" w:cs="Times New Roman"/>
          <w:kern w:val="0"/>
          <w:sz w:val="24"/>
          <w:lang w:eastAsia="ru-RU" w:bidi="ru-RU"/>
        </w:rPr>
        <w:t>Интернет-дискуссии, Интернет-полемики. Этикетное речевое поведение в ситуациях делового общения.</w:t>
      </w:r>
    </w:p>
    <w:p w:rsidR="00940C7E" w:rsidRPr="00000B00" w:rsidRDefault="00940C7E" w:rsidP="00940C7E">
      <w:pPr>
        <w:suppressAutoHyphens w:val="0"/>
        <w:autoSpaceDE w:val="0"/>
        <w:autoSpaceDN w:val="0"/>
        <w:spacing w:line="360" w:lineRule="auto"/>
        <w:ind w:firstLine="567"/>
        <w:outlineLvl w:val="1"/>
        <w:rPr>
          <w:rFonts w:ascii="Times New Roman" w:eastAsia="Times New Roman" w:hAnsi="Times New Roman" w:cs="Times New Roman"/>
          <w:b/>
          <w:bCs/>
          <w:kern w:val="0"/>
          <w:sz w:val="24"/>
          <w:lang w:eastAsia="ru-RU" w:bidi="ru-RU"/>
        </w:rPr>
      </w:pPr>
      <w:r w:rsidRPr="00000B00">
        <w:rPr>
          <w:rFonts w:ascii="Times New Roman" w:eastAsia="Times New Roman" w:hAnsi="Times New Roman" w:cs="Times New Roman"/>
          <w:b/>
          <w:bCs/>
          <w:kern w:val="0"/>
          <w:sz w:val="24"/>
          <w:lang w:eastAsia="ru-RU" w:bidi="ru-RU"/>
        </w:rPr>
        <w:t>Раздел 3. Речь. Речевая деятельность. Текст. (1</w:t>
      </w:r>
      <w:r>
        <w:rPr>
          <w:rFonts w:ascii="Times New Roman" w:eastAsia="Times New Roman" w:hAnsi="Times New Roman" w:cs="Times New Roman"/>
          <w:b/>
          <w:bCs/>
          <w:kern w:val="0"/>
          <w:sz w:val="24"/>
          <w:lang w:eastAsia="ru-RU" w:bidi="ru-RU"/>
        </w:rPr>
        <w:t>7</w:t>
      </w:r>
      <w:r w:rsidRPr="00000B00">
        <w:rPr>
          <w:rFonts w:ascii="Times New Roman" w:eastAsia="Times New Roman" w:hAnsi="Times New Roman" w:cs="Times New Roman"/>
          <w:b/>
          <w:bCs/>
          <w:kern w:val="0"/>
          <w:sz w:val="24"/>
          <w:lang w:eastAsia="ru-RU" w:bidi="ru-RU"/>
        </w:rPr>
        <w:t xml:space="preserve"> часов)  </w:t>
      </w:r>
    </w:p>
    <w:p w:rsidR="00940C7E" w:rsidRPr="00000B00" w:rsidRDefault="00940C7E" w:rsidP="00940C7E">
      <w:pPr>
        <w:suppressAutoHyphens w:val="0"/>
        <w:autoSpaceDE w:val="0"/>
        <w:autoSpaceDN w:val="0"/>
        <w:spacing w:line="360" w:lineRule="auto"/>
        <w:ind w:firstLine="70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b/>
          <w:kern w:val="0"/>
          <w:sz w:val="24"/>
          <w:lang w:eastAsia="ru-RU" w:bidi="ru-RU"/>
        </w:rPr>
        <w:t>Язык и речь.</w:t>
      </w:r>
      <w:r w:rsidRPr="00000B00">
        <w:rPr>
          <w:rFonts w:ascii="Times New Roman" w:eastAsia="Times New Roman" w:hAnsi="Times New Roman" w:cs="Times New Roman"/>
          <w:kern w:val="0"/>
          <w:sz w:val="24"/>
          <w:lang w:eastAsia="ru-RU" w:bidi="ru-RU"/>
        </w:rPr>
        <w:t xml:space="preserve"> Точность и логичность речи. Выразительность, чистота и богатство речи. Формы речи: монолог и диалог.</w:t>
      </w:r>
    </w:p>
    <w:p w:rsidR="00940C7E" w:rsidRPr="00000B00" w:rsidRDefault="00940C7E" w:rsidP="00940C7E">
      <w:pPr>
        <w:suppressAutoHyphens w:val="0"/>
        <w:autoSpaceDE w:val="0"/>
        <w:autoSpaceDN w:val="0"/>
        <w:spacing w:line="360" w:lineRule="auto"/>
        <w:ind w:firstLine="70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Эффективные приёмы чтения. Эффективные приёмы слушания. </w:t>
      </w:r>
      <w:proofErr w:type="spellStart"/>
      <w:r w:rsidRPr="00000B00">
        <w:rPr>
          <w:rFonts w:ascii="Times New Roman" w:eastAsia="Times New Roman" w:hAnsi="Times New Roman" w:cs="Times New Roman"/>
          <w:kern w:val="0"/>
          <w:sz w:val="24"/>
          <w:lang w:eastAsia="ru-RU" w:bidi="ru-RU"/>
        </w:rPr>
        <w:t>Предтекстовый</w:t>
      </w:r>
      <w:proofErr w:type="spellEnd"/>
      <w:r w:rsidRPr="00000B00">
        <w:rPr>
          <w:rFonts w:ascii="Times New Roman" w:eastAsia="Times New Roman" w:hAnsi="Times New Roman" w:cs="Times New Roman"/>
          <w:kern w:val="0"/>
          <w:sz w:val="24"/>
          <w:lang w:eastAsia="ru-RU" w:bidi="ru-RU"/>
        </w:rPr>
        <w:t xml:space="preserve">, текстовый и </w:t>
      </w:r>
      <w:proofErr w:type="spellStart"/>
      <w:r w:rsidRPr="00000B00">
        <w:rPr>
          <w:rFonts w:ascii="Times New Roman" w:eastAsia="Times New Roman" w:hAnsi="Times New Roman" w:cs="Times New Roman"/>
          <w:kern w:val="0"/>
          <w:sz w:val="24"/>
          <w:lang w:eastAsia="ru-RU" w:bidi="ru-RU"/>
        </w:rPr>
        <w:t>послетекстовый</w:t>
      </w:r>
      <w:proofErr w:type="spellEnd"/>
      <w:r w:rsidRPr="00000B00">
        <w:rPr>
          <w:rFonts w:ascii="Times New Roman" w:eastAsia="Times New Roman" w:hAnsi="Times New Roman" w:cs="Times New Roman"/>
          <w:kern w:val="0"/>
          <w:sz w:val="24"/>
          <w:lang w:eastAsia="ru-RU" w:bidi="ru-RU"/>
        </w:rPr>
        <w:t xml:space="preserve"> этапы работы.</w:t>
      </w:r>
    </w:p>
    <w:p w:rsidR="00940C7E" w:rsidRPr="00000B00" w:rsidRDefault="00940C7E" w:rsidP="00940C7E">
      <w:pPr>
        <w:suppressAutoHyphens w:val="0"/>
        <w:autoSpaceDE w:val="0"/>
        <w:autoSpaceDN w:val="0"/>
        <w:spacing w:line="360" w:lineRule="auto"/>
        <w:ind w:firstLine="70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Основные методы, способы и средства получения, переработки информации.</w:t>
      </w:r>
    </w:p>
    <w:p w:rsidR="00940C7E" w:rsidRPr="00000B00" w:rsidRDefault="00940C7E" w:rsidP="00940C7E">
      <w:pPr>
        <w:suppressAutoHyphens w:val="0"/>
        <w:autoSpaceDE w:val="0"/>
        <w:autoSpaceDN w:val="0"/>
        <w:spacing w:line="360" w:lineRule="auto"/>
        <w:ind w:firstLine="708"/>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rsidRPr="00000B00">
        <w:rPr>
          <w:rFonts w:ascii="Times New Roman" w:eastAsia="Times New Roman" w:hAnsi="Times New Roman" w:cs="Times New Roman"/>
          <w:kern w:val="0"/>
          <w:sz w:val="24"/>
          <w:lang w:eastAsia="ru-RU" w:bidi="ru-RU"/>
        </w:rPr>
        <w:t>самопрезентация</w:t>
      </w:r>
      <w:proofErr w:type="spellEnd"/>
      <w:r w:rsidRPr="00000B00">
        <w:rPr>
          <w:rFonts w:ascii="Times New Roman" w:eastAsia="Times New Roman" w:hAnsi="Times New Roman" w:cs="Times New Roman"/>
          <w:kern w:val="0"/>
          <w:sz w:val="24"/>
          <w:lang w:eastAsia="ru-RU" w:bidi="ru-RU"/>
        </w:rPr>
        <w:t xml:space="preserve"> и др., сохранение инициативы в диалоге, уклонение от инициативы, завершение диалога и др.</w:t>
      </w:r>
    </w:p>
    <w:p w:rsidR="00940C7E" w:rsidRPr="00000B00" w:rsidRDefault="00940C7E" w:rsidP="00940C7E">
      <w:pPr>
        <w:suppressAutoHyphens w:val="0"/>
        <w:autoSpaceDE w:val="0"/>
        <w:autoSpaceDN w:val="0"/>
        <w:spacing w:line="360" w:lineRule="auto"/>
        <w:ind w:firstLine="708"/>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Русский язык в Интернете. Правила информационной безопасности при общении в социальных сетях. Контактное и </w:t>
      </w:r>
      <w:proofErr w:type="spellStart"/>
      <w:r w:rsidRPr="00000B00">
        <w:rPr>
          <w:rFonts w:ascii="Times New Roman" w:eastAsia="Times New Roman" w:hAnsi="Times New Roman" w:cs="Times New Roman"/>
          <w:kern w:val="0"/>
          <w:sz w:val="24"/>
          <w:lang w:eastAsia="ru-RU" w:bidi="ru-RU"/>
        </w:rPr>
        <w:t>дистантное</w:t>
      </w:r>
      <w:proofErr w:type="spellEnd"/>
      <w:r w:rsidRPr="00000B00">
        <w:rPr>
          <w:rFonts w:ascii="Times New Roman" w:eastAsia="Times New Roman" w:hAnsi="Times New Roman" w:cs="Times New Roman"/>
          <w:kern w:val="0"/>
          <w:sz w:val="24"/>
          <w:lang w:eastAsia="ru-RU" w:bidi="ru-RU"/>
        </w:rPr>
        <w:t xml:space="preserve"> общение.</w:t>
      </w:r>
    </w:p>
    <w:p w:rsidR="00940C7E" w:rsidRPr="00000B00" w:rsidRDefault="00940C7E" w:rsidP="00940C7E">
      <w:pPr>
        <w:suppressAutoHyphens w:val="0"/>
        <w:autoSpaceDE w:val="0"/>
        <w:autoSpaceDN w:val="0"/>
        <w:spacing w:line="360" w:lineRule="auto"/>
        <w:ind w:firstLine="567"/>
        <w:outlineLvl w:val="1"/>
        <w:rPr>
          <w:rFonts w:ascii="Times New Roman" w:eastAsia="Times New Roman" w:hAnsi="Times New Roman" w:cs="Times New Roman"/>
          <w:b/>
          <w:bCs/>
          <w:kern w:val="0"/>
          <w:sz w:val="24"/>
          <w:lang w:eastAsia="ru-RU" w:bidi="ru-RU"/>
        </w:rPr>
      </w:pPr>
      <w:r w:rsidRPr="00000B00">
        <w:rPr>
          <w:rFonts w:ascii="Times New Roman" w:eastAsia="Times New Roman" w:hAnsi="Times New Roman" w:cs="Times New Roman"/>
          <w:b/>
          <w:bCs/>
          <w:kern w:val="0"/>
          <w:sz w:val="24"/>
          <w:lang w:eastAsia="ru-RU" w:bidi="ru-RU"/>
        </w:rPr>
        <w:t>Текст как единица языка и речи</w:t>
      </w:r>
    </w:p>
    <w:p w:rsidR="00940C7E" w:rsidRPr="00000B00" w:rsidRDefault="00940C7E" w:rsidP="00940C7E">
      <w:pPr>
        <w:suppressAutoHyphens w:val="0"/>
        <w:autoSpaceDE w:val="0"/>
        <w:autoSpaceDN w:val="0"/>
        <w:spacing w:line="360" w:lineRule="auto"/>
        <w:ind w:firstLine="567"/>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Текст и его основные признаки. Как строится текст. Композиционные формы описания, повествования, рассуждения.</w:t>
      </w:r>
    </w:p>
    <w:p w:rsidR="00940C7E" w:rsidRPr="00000B00" w:rsidRDefault="00940C7E" w:rsidP="00940C7E">
      <w:pPr>
        <w:suppressAutoHyphens w:val="0"/>
        <w:autoSpaceDE w:val="0"/>
        <w:autoSpaceDN w:val="0"/>
        <w:spacing w:line="360" w:lineRule="auto"/>
        <w:ind w:firstLine="465"/>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Основные признаки текста: смысловая цельность, информативность, связность. Виды абзацев. Заголовки текстов, их типы. Информативная функция заголовков. Тексты </w:t>
      </w:r>
      <w:proofErr w:type="spellStart"/>
      <w:r w:rsidRPr="00000B00">
        <w:rPr>
          <w:rFonts w:ascii="Times New Roman" w:eastAsia="Times New Roman" w:hAnsi="Times New Roman" w:cs="Times New Roman"/>
          <w:kern w:val="0"/>
          <w:sz w:val="24"/>
          <w:lang w:eastAsia="ru-RU" w:bidi="ru-RU"/>
        </w:rPr>
        <w:t>аргументативного</w:t>
      </w:r>
      <w:proofErr w:type="spellEnd"/>
      <w:r w:rsidRPr="00000B00">
        <w:rPr>
          <w:rFonts w:ascii="Times New Roman" w:eastAsia="Times New Roman" w:hAnsi="Times New Roman" w:cs="Times New Roman"/>
          <w:kern w:val="0"/>
          <w:sz w:val="24"/>
          <w:lang w:eastAsia="ru-RU" w:bidi="ru-RU"/>
        </w:rPr>
        <w:t xml:space="preserve"> типа: рассуждение, доказательство, объяснение.</w:t>
      </w:r>
    </w:p>
    <w:p w:rsidR="00940C7E" w:rsidRPr="00000B00" w:rsidRDefault="00940C7E" w:rsidP="00940C7E">
      <w:pPr>
        <w:suppressAutoHyphens w:val="0"/>
        <w:autoSpaceDE w:val="0"/>
        <w:autoSpaceDN w:val="0"/>
        <w:spacing w:line="360" w:lineRule="auto"/>
        <w:ind w:firstLine="70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940C7E" w:rsidRPr="00000B00" w:rsidRDefault="00940C7E" w:rsidP="00940C7E">
      <w:pPr>
        <w:suppressAutoHyphens w:val="0"/>
        <w:autoSpaceDE w:val="0"/>
        <w:autoSpaceDN w:val="0"/>
        <w:spacing w:line="360" w:lineRule="auto"/>
        <w:ind w:firstLine="70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Виды преобразования текстов: аннотация, конспект. Использование графиков, диаграмм, схем для представления информации.</w:t>
      </w:r>
    </w:p>
    <w:p w:rsidR="00940C7E" w:rsidRPr="00000B00" w:rsidRDefault="00940C7E" w:rsidP="00940C7E">
      <w:pPr>
        <w:suppressAutoHyphens w:val="0"/>
        <w:autoSpaceDE w:val="0"/>
        <w:autoSpaceDN w:val="0"/>
        <w:spacing w:line="360" w:lineRule="auto"/>
        <w:ind w:firstLine="567"/>
        <w:jc w:val="both"/>
        <w:outlineLvl w:val="1"/>
        <w:rPr>
          <w:rFonts w:ascii="Times New Roman" w:eastAsia="Times New Roman" w:hAnsi="Times New Roman" w:cs="Times New Roman"/>
          <w:b/>
          <w:bCs/>
          <w:kern w:val="0"/>
          <w:sz w:val="24"/>
          <w:lang w:eastAsia="ru-RU" w:bidi="ru-RU"/>
        </w:rPr>
      </w:pPr>
      <w:r w:rsidRPr="00000B00">
        <w:rPr>
          <w:rFonts w:ascii="Times New Roman" w:eastAsia="Times New Roman" w:hAnsi="Times New Roman" w:cs="Times New Roman"/>
          <w:b/>
          <w:bCs/>
          <w:kern w:val="0"/>
          <w:sz w:val="24"/>
          <w:lang w:eastAsia="ru-RU" w:bidi="ru-RU"/>
        </w:rPr>
        <w:t>Функциональные разновидности языка</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Разговорная речь. Анекдот, шутка.</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Официально-деловой стиль. Деловое письмо, его структурные элементы и языковые особенности.</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Учебно-научный стиль. Доклад, сообщение. Речь оппонента на защите проекта.</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Публицистический стиль. Проблемный очерк.</w:t>
      </w:r>
    </w:p>
    <w:p w:rsidR="00940C7E" w:rsidRPr="00000B00" w:rsidRDefault="00940C7E" w:rsidP="00940C7E">
      <w:pPr>
        <w:suppressAutoHyphens w:val="0"/>
        <w:autoSpaceDE w:val="0"/>
        <w:autoSpaceDN w:val="0"/>
        <w:spacing w:line="360" w:lineRule="auto"/>
        <w:ind w:firstLine="567"/>
        <w:jc w:val="both"/>
        <w:rPr>
          <w:rFonts w:ascii="Times New Roman" w:eastAsia="Times New Roman" w:hAnsi="Times New Roman" w:cs="Times New Roman"/>
          <w:kern w:val="0"/>
          <w:sz w:val="24"/>
          <w:lang w:eastAsia="ru-RU" w:bidi="ru-RU"/>
        </w:rPr>
      </w:pPr>
      <w:r w:rsidRPr="00000B00">
        <w:rPr>
          <w:rFonts w:ascii="Times New Roman" w:eastAsia="Times New Roman" w:hAnsi="Times New Roman" w:cs="Times New Roman"/>
          <w:kern w:val="0"/>
          <w:sz w:val="24"/>
          <w:lang w:eastAsia="ru-RU" w:bidi="ru-RU"/>
        </w:rPr>
        <w:t xml:space="preserve">Язык художественной литературы. Диалогичность в художественном произведении. Текст и </w:t>
      </w:r>
      <w:proofErr w:type="spellStart"/>
      <w:r w:rsidRPr="00000B00">
        <w:rPr>
          <w:rFonts w:ascii="Times New Roman" w:eastAsia="Times New Roman" w:hAnsi="Times New Roman" w:cs="Times New Roman"/>
          <w:kern w:val="0"/>
          <w:sz w:val="24"/>
          <w:lang w:eastAsia="ru-RU" w:bidi="ru-RU"/>
        </w:rPr>
        <w:t>интертекст</w:t>
      </w:r>
      <w:proofErr w:type="spellEnd"/>
      <w:r w:rsidRPr="00000B00">
        <w:rPr>
          <w:rFonts w:ascii="Times New Roman" w:eastAsia="Times New Roman" w:hAnsi="Times New Roman" w:cs="Times New Roman"/>
          <w:kern w:val="0"/>
          <w:sz w:val="24"/>
          <w:lang w:eastAsia="ru-RU" w:bidi="ru-RU"/>
        </w:rPr>
        <w:t>. Афоризмы. Прецедентные тексты.</w:t>
      </w:r>
    </w:p>
    <w:p w:rsidR="00940C7E" w:rsidRPr="00000B00" w:rsidRDefault="00940C7E" w:rsidP="00940C7E">
      <w:pPr>
        <w:suppressAutoHyphens w:val="0"/>
        <w:autoSpaceDE w:val="0"/>
        <w:autoSpaceDN w:val="0"/>
        <w:ind w:firstLine="567"/>
        <w:jc w:val="both"/>
        <w:rPr>
          <w:rFonts w:ascii="Times New Roman" w:eastAsia="Times New Roman" w:hAnsi="Times New Roman" w:cs="Times New Roman"/>
          <w:kern w:val="0"/>
          <w:sz w:val="24"/>
          <w:lang w:eastAsia="ru-RU" w:bidi="ru-RU"/>
        </w:rPr>
      </w:pPr>
    </w:p>
    <w:p w:rsidR="00940C7E" w:rsidRPr="00000B00" w:rsidRDefault="00940C7E" w:rsidP="00940C7E">
      <w:pPr>
        <w:pStyle w:val="2"/>
        <w:ind w:left="370"/>
        <w:rPr>
          <w:rFonts w:ascii="Times New Roman" w:hAnsi="Times New Roman" w:cs="Times New Roman"/>
          <w:sz w:val="24"/>
          <w:szCs w:val="24"/>
        </w:rPr>
      </w:pPr>
      <w:r w:rsidRPr="00000B00">
        <w:rPr>
          <w:rFonts w:ascii="Times New Roman" w:hAnsi="Times New Roman" w:cs="Times New Roman"/>
          <w:sz w:val="24"/>
          <w:szCs w:val="24"/>
        </w:rPr>
        <w:t xml:space="preserve">Примерные темы проектных и исследовательских работ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Жанр интервью в современных газетах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Искусство вести беседу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Телевидение и литература: что окажется сильнее</w:t>
      </w:r>
      <w:r w:rsidRPr="00000B00">
        <w:rPr>
          <w:rFonts w:ascii="Times New Roman" w:eastAsia="Times New Roman" w:hAnsi="Times New Roman" w:cs="Times New Roman"/>
          <w:b/>
          <w:sz w:val="24"/>
        </w:rPr>
        <w:t xml:space="preserve"> </w:t>
      </w:r>
      <w:r w:rsidRPr="00000B00">
        <w:rPr>
          <w:rFonts w:ascii="Times New Roman" w:eastAsia="Segoe UI Symbol" w:hAnsi="Times New Roman" w:cs="Times New Roman"/>
          <w:sz w:val="24"/>
        </w:rPr>
        <w:t></w:t>
      </w:r>
      <w:r w:rsidRPr="00000B00">
        <w:rPr>
          <w:rFonts w:ascii="Times New Roman" w:eastAsia="Arial" w:hAnsi="Times New Roman" w:cs="Times New Roman"/>
          <w:sz w:val="24"/>
        </w:rPr>
        <w:t xml:space="preserve"> </w:t>
      </w:r>
      <w:r w:rsidRPr="00000B00">
        <w:rPr>
          <w:rFonts w:ascii="Times New Roman" w:hAnsi="Times New Roman" w:cs="Times New Roman"/>
          <w:sz w:val="24"/>
        </w:rPr>
        <w:t xml:space="preserve">Как влияют социальные сети на язык.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Край родной в легендах и преданиях.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Научные открытия А.А. Шахматова.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Причины заимствования в современном русском языке.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Приемы речевого воздействия в газетных публикациях.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Синтаксическая синонимия как источник богатства и выразительности русской речи.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Структурные особенности русских метафор.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Средства речевой выразительности в различных типах политического текста (на материале предвыборных публикаций).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Тексты современных песен – поэзия и </w:t>
      </w:r>
      <w:proofErr w:type="spellStart"/>
      <w:r w:rsidRPr="00000B00">
        <w:rPr>
          <w:rFonts w:ascii="Times New Roman" w:hAnsi="Times New Roman" w:cs="Times New Roman"/>
          <w:sz w:val="24"/>
        </w:rPr>
        <w:t>антипоэзия</w:t>
      </w:r>
      <w:proofErr w:type="spellEnd"/>
      <w:r w:rsidRPr="00000B00">
        <w:rPr>
          <w:rFonts w:ascii="Times New Roman" w:hAnsi="Times New Roman" w:cs="Times New Roman"/>
          <w:sz w:val="24"/>
        </w:rPr>
        <w:t xml:space="preserve">.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Анализ типов заголовков в современных СМИ, видов интервью в современных СМИ.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Сетевой знак @ в разных языках.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Слоганы в языке современной рекламы.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Являются ли жесты универсальным языком человечества?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Роль "</w:t>
      </w:r>
      <w:proofErr w:type="spellStart"/>
      <w:r w:rsidRPr="00000B00">
        <w:rPr>
          <w:rFonts w:ascii="Times New Roman" w:hAnsi="Times New Roman" w:cs="Times New Roman"/>
          <w:sz w:val="24"/>
        </w:rPr>
        <w:t>ников</w:t>
      </w:r>
      <w:proofErr w:type="spellEnd"/>
      <w:r w:rsidRPr="00000B00">
        <w:rPr>
          <w:rFonts w:ascii="Times New Roman" w:hAnsi="Times New Roman" w:cs="Times New Roman"/>
          <w:sz w:val="24"/>
        </w:rPr>
        <w:t xml:space="preserve">" в интернете.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Язык как отражение национального характера.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Место русского языка среди других предметов в нашей школе.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Языковой портрет ученика нашей школы.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Как влияют социальные сети на язык? </w:t>
      </w:r>
    </w:p>
    <w:p w:rsidR="00940C7E" w:rsidRPr="00000B00" w:rsidRDefault="00940C7E" w:rsidP="00940C7E">
      <w:pPr>
        <w:widowControl/>
        <w:numPr>
          <w:ilvl w:val="0"/>
          <w:numId w:val="8"/>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Особенности языка СМС сообщений. </w:t>
      </w:r>
    </w:p>
    <w:p w:rsidR="00940C7E" w:rsidRPr="00000B00" w:rsidRDefault="00940C7E" w:rsidP="00940C7E">
      <w:pPr>
        <w:ind w:left="1366"/>
        <w:rPr>
          <w:rFonts w:ascii="Times New Roman" w:hAnsi="Times New Roman" w:cs="Times New Roman"/>
          <w:sz w:val="24"/>
        </w:rPr>
      </w:pPr>
      <w:r w:rsidRPr="00000B00">
        <w:rPr>
          <w:rFonts w:ascii="Times New Roman" w:hAnsi="Times New Roman" w:cs="Times New Roman"/>
          <w:sz w:val="24"/>
        </w:rPr>
        <w:t>Иноязычная лексика в русском языке последних десятилетий</w:t>
      </w:r>
      <w:r w:rsidRPr="00000B00">
        <w:rPr>
          <w:rFonts w:ascii="Times New Roman" w:eastAsia="Times New Roman" w:hAnsi="Times New Roman" w:cs="Times New Roman"/>
          <w:b/>
          <w:sz w:val="24"/>
        </w:rPr>
        <w:t xml:space="preserve"> </w:t>
      </w:r>
    </w:p>
    <w:p w:rsidR="00940C7E" w:rsidRPr="00000B00" w:rsidRDefault="00940C7E" w:rsidP="00940C7E">
      <w:pPr>
        <w:spacing w:after="29" w:line="259" w:lineRule="auto"/>
        <w:ind w:left="427"/>
        <w:jc w:val="center"/>
        <w:rPr>
          <w:rFonts w:ascii="Times New Roman" w:hAnsi="Times New Roman" w:cs="Times New Roman"/>
          <w:sz w:val="24"/>
        </w:rPr>
      </w:pPr>
      <w:r w:rsidRPr="00000B00">
        <w:rPr>
          <w:rFonts w:ascii="Times New Roman" w:eastAsia="Times New Roman" w:hAnsi="Times New Roman" w:cs="Times New Roman"/>
          <w:b/>
          <w:sz w:val="24"/>
        </w:rPr>
        <w:t xml:space="preserve"> </w:t>
      </w:r>
    </w:p>
    <w:p w:rsidR="00940C7E" w:rsidRPr="00000B00" w:rsidRDefault="00940C7E" w:rsidP="00940C7E">
      <w:pPr>
        <w:pStyle w:val="a3"/>
        <w:spacing w:before="100" w:beforeAutospacing="1" w:after="100" w:afterAutospacing="1"/>
        <w:rPr>
          <w:rFonts w:ascii="Times New Roman" w:hAnsi="Times New Roman" w:cs="Times New Roman"/>
          <w:b/>
          <w:sz w:val="28"/>
          <w:szCs w:val="28"/>
        </w:rPr>
      </w:pPr>
      <w:r w:rsidRPr="00000B00">
        <w:rPr>
          <w:rFonts w:ascii="Times New Roman" w:hAnsi="Times New Roman" w:cs="Times New Roman"/>
          <w:b/>
          <w:sz w:val="28"/>
          <w:szCs w:val="28"/>
        </w:rPr>
        <w:t xml:space="preserve">Материально-техническое обеспечение образовательного процесса </w:t>
      </w:r>
    </w:p>
    <w:p w:rsidR="00940C7E" w:rsidRPr="00000B00" w:rsidRDefault="00940C7E" w:rsidP="00940C7E">
      <w:pPr>
        <w:spacing w:after="11" w:line="271" w:lineRule="auto"/>
        <w:ind w:left="360" w:right="104" w:firstLine="98"/>
        <w:rPr>
          <w:rFonts w:ascii="Times New Roman" w:hAnsi="Times New Roman" w:cs="Times New Roman"/>
          <w:sz w:val="24"/>
        </w:rPr>
      </w:pPr>
      <w:r w:rsidRPr="00000B00">
        <w:rPr>
          <w:rFonts w:ascii="Times New Roman" w:eastAsia="Times New Roman" w:hAnsi="Times New Roman" w:cs="Times New Roman"/>
          <w:b/>
          <w:sz w:val="24"/>
        </w:rPr>
        <w:t xml:space="preserve">Демонстрационное оборудование: </w:t>
      </w:r>
    </w:p>
    <w:p w:rsidR="00940C7E" w:rsidRPr="00000B00" w:rsidRDefault="00940C7E" w:rsidP="00940C7E">
      <w:pPr>
        <w:ind w:left="419" w:right="2469" w:hanging="360"/>
        <w:rPr>
          <w:rFonts w:ascii="Times New Roman" w:hAnsi="Times New Roman" w:cs="Times New Roman"/>
          <w:sz w:val="24"/>
        </w:rPr>
      </w:pPr>
      <w:r w:rsidRPr="00000B00">
        <w:rPr>
          <w:rFonts w:ascii="Times New Roman" w:hAnsi="Times New Roman" w:cs="Times New Roman"/>
          <w:sz w:val="24"/>
        </w:rPr>
        <w:t>1.</w:t>
      </w:r>
      <w:r w:rsidRPr="00000B00">
        <w:rPr>
          <w:rFonts w:ascii="Times New Roman" w:eastAsia="Arial" w:hAnsi="Times New Roman" w:cs="Times New Roman"/>
          <w:sz w:val="24"/>
        </w:rPr>
        <w:t xml:space="preserve"> </w:t>
      </w:r>
      <w:r w:rsidRPr="00000B00">
        <w:rPr>
          <w:rFonts w:ascii="Times New Roman" w:hAnsi="Times New Roman" w:cs="Times New Roman"/>
          <w:sz w:val="24"/>
        </w:rPr>
        <w:t xml:space="preserve">Видеофильмы, соответствующие тематике. </w:t>
      </w:r>
      <w:r w:rsidRPr="00000B00">
        <w:rPr>
          <w:rFonts w:ascii="Times New Roman" w:eastAsia="Times New Roman" w:hAnsi="Times New Roman" w:cs="Times New Roman"/>
          <w:b/>
          <w:sz w:val="24"/>
        </w:rPr>
        <w:t xml:space="preserve">Технические средства обучения: </w:t>
      </w:r>
    </w:p>
    <w:p w:rsidR="00940C7E" w:rsidRPr="00000B00" w:rsidRDefault="00940C7E" w:rsidP="00940C7E">
      <w:pPr>
        <w:widowControl/>
        <w:numPr>
          <w:ilvl w:val="0"/>
          <w:numId w:val="9"/>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Классная доска с магнитной поверхностью и набором приспособлений для крепления постеров и таблиц. </w:t>
      </w:r>
    </w:p>
    <w:p w:rsidR="00940C7E" w:rsidRPr="00000B00" w:rsidRDefault="00940C7E" w:rsidP="00940C7E">
      <w:pPr>
        <w:widowControl/>
        <w:numPr>
          <w:ilvl w:val="0"/>
          <w:numId w:val="9"/>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Телевизор.</w:t>
      </w:r>
      <w:r w:rsidRPr="00000B00">
        <w:rPr>
          <w:rFonts w:ascii="Times New Roman" w:eastAsia="Times New Roman" w:hAnsi="Times New Roman" w:cs="Times New Roman"/>
          <w:b/>
          <w:i/>
          <w:sz w:val="24"/>
        </w:rPr>
        <w:t xml:space="preserve"> </w:t>
      </w:r>
    </w:p>
    <w:p w:rsidR="00940C7E" w:rsidRDefault="00940C7E" w:rsidP="00940C7E">
      <w:pPr>
        <w:pStyle w:val="3"/>
        <w:spacing w:after="11"/>
        <w:ind w:left="3525" w:right="3114" w:hanging="3466"/>
        <w:jc w:val="left"/>
        <w:rPr>
          <w:sz w:val="24"/>
          <w:szCs w:val="24"/>
        </w:rPr>
      </w:pPr>
      <w:r w:rsidRPr="00000B00">
        <w:rPr>
          <w:sz w:val="24"/>
          <w:szCs w:val="24"/>
        </w:rPr>
        <w:t>3.</w:t>
      </w:r>
      <w:r w:rsidRPr="00000B00">
        <w:rPr>
          <w:rFonts w:eastAsia="Arial"/>
          <w:sz w:val="24"/>
          <w:szCs w:val="24"/>
        </w:rPr>
        <w:t xml:space="preserve"> </w:t>
      </w:r>
      <w:r w:rsidRPr="00000B00">
        <w:rPr>
          <w:rFonts w:eastAsia="Times New Roman"/>
          <w:b w:val="0"/>
          <w:sz w:val="24"/>
          <w:szCs w:val="24"/>
        </w:rPr>
        <w:t>Интерактивная доска.</w:t>
      </w:r>
      <w:r w:rsidRPr="00000B00">
        <w:rPr>
          <w:sz w:val="24"/>
          <w:szCs w:val="24"/>
        </w:rPr>
        <w:t xml:space="preserve"> </w:t>
      </w:r>
    </w:p>
    <w:p w:rsidR="00940C7E" w:rsidRPr="00000B00" w:rsidRDefault="00940C7E" w:rsidP="00940C7E">
      <w:pPr>
        <w:pStyle w:val="3"/>
        <w:spacing w:after="11"/>
        <w:ind w:left="3525" w:right="3114" w:hanging="3466"/>
        <w:jc w:val="left"/>
        <w:rPr>
          <w:sz w:val="24"/>
          <w:szCs w:val="24"/>
        </w:rPr>
      </w:pPr>
      <w:r w:rsidRPr="00000B00">
        <w:rPr>
          <w:rFonts w:eastAsia="Times New Roman"/>
          <w:sz w:val="24"/>
          <w:szCs w:val="24"/>
        </w:rPr>
        <w:t xml:space="preserve">Литература для учителя </w:t>
      </w:r>
    </w:p>
    <w:p w:rsidR="00940C7E" w:rsidRPr="00000B00" w:rsidRDefault="00940C7E" w:rsidP="00940C7E">
      <w:pPr>
        <w:widowControl/>
        <w:numPr>
          <w:ilvl w:val="0"/>
          <w:numId w:val="10"/>
        </w:numPr>
        <w:suppressAutoHyphens w:val="0"/>
        <w:spacing w:after="15" w:line="268" w:lineRule="auto"/>
        <w:ind w:hanging="708"/>
        <w:jc w:val="both"/>
        <w:rPr>
          <w:rFonts w:ascii="Times New Roman" w:hAnsi="Times New Roman" w:cs="Times New Roman"/>
          <w:sz w:val="24"/>
        </w:rPr>
      </w:pPr>
      <w:r w:rsidRPr="00000B00">
        <w:rPr>
          <w:rFonts w:ascii="Times New Roman" w:hAnsi="Times New Roman" w:cs="Times New Roman"/>
          <w:sz w:val="24"/>
        </w:rPr>
        <w:t xml:space="preserve">Алексеев Ф. Все правила русского языка. Пособие для учителей и школьников. – М.: «Издательство АСТ», 2018. </w:t>
      </w:r>
    </w:p>
    <w:p w:rsidR="00940C7E" w:rsidRPr="00000B00" w:rsidRDefault="00940C7E" w:rsidP="00940C7E">
      <w:pPr>
        <w:widowControl/>
        <w:numPr>
          <w:ilvl w:val="0"/>
          <w:numId w:val="10"/>
        </w:numPr>
        <w:suppressAutoHyphens w:val="0"/>
        <w:spacing w:after="15" w:line="268" w:lineRule="auto"/>
        <w:ind w:hanging="708"/>
        <w:jc w:val="both"/>
        <w:rPr>
          <w:rFonts w:ascii="Times New Roman" w:hAnsi="Times New Roman" w:cs="Times New Roman"/>
          <w:sz w:val="24"/>
        </w:rPr>
      </w:pPr>
      <w:proofErr w:type="spellStart"/>
      <w:r w:rsidRPr="00000B00">
        <w:rPr>
          <w:rFonts w:ascii="Times New Roman" w:hAnsi="Times New Roman" w:cs="Times New Roman"/>
          <w:sz w:val="24"/>
        </w:rPr>
        <w:t>Альбеткова</w:t>
      </w:r>
      <w:proofErr w:type="spellEnd"/>
      <w:r w:rsidRPr="00000B00">
        <w:rPr>
          <w:rFonts w:ascii="Times New Roman" w:hAnsi="Times New Roman" w:cs="Times New Roman"/>
          <w:sz w:val="24"/>
        </w:rPr>
        <w:t xml:space="preserve"> Р.И. Русская словесность. От слова к словесности. – М.: Дрофа, 2009. </w:t>
      </w:r>
    </w:p>
    <w:p w:rsidR="00940C7E" w:rsidRPr="00000B00" w:rsidRDefault="00940C7E" w:rsidP="00940C7E">
      <w:pPr>
        <w:widowControl/>
        <w:numPr>
          <w:ilvl w:val="0"/>
          <w:numId w:val="10"/>
        </w:numPr>
        <w:suppressAutoHyphens w:val="0"/>
        <w:spacing w:after="15" w:line="268" w:lineRule="auto"/>
        <w:ind w:hanging="708"/>
        <w:jc w:val="both"/>
        <w:rPr>
          <w:rFonts w:ascii="Times New Roman" w:hAnsi="Times New Roman" w:cs="Times New Roman"/>
          <w:sz w:val="24"/>
        </w:rPr>
      </w:pPr>
      <w:r w:rsidRPr="00000B00">
        <w:rPr>
          <w:rFonts w:ascii="Times New Roman" w:hAnsi="Times New Roman" w:cs="Times New Roman"/>
          <w:sz w:val="24"/>
        </w:rPr>
        <w:lastRenderedPageBreak/>
        <w:t xml:space="preserve">Горшков А.И. Русская словесность. – М.: Дрофа, 2000. </w:t>
      </w:r>
    </w:p>
    <w:p w:rsidR="00940C7E" w:rsidRPr="00000B00" w:rsidRDefault="00940C7E" w:rsidP="00940C7E">
      <w:pPr>
        <w:widowControl/>
        <w:numPr>
          <w:ilvl w:val="0"/>
          <w:numId w:val="10"/>
        </w:numPr>
        <w:suppressAutoHyphens w:val="0"/>
        <w:spacing w:after="15" w:line="268" w:lineRule="auto"/>
        <w:ind w:hanging="708"/>
        <w:jc w:val="both"/>
        <w:rPr>
          <w:rFonts w:ascii="Times New Roman" w:hAnsi="Times New Roman" w:cs="Times New Roman"/>
          <w:sz w:val="24"/>
        </w:rPr>
      </w:pPr>
      <w:proofErr w:type="spellStart"/>
      <w:r w:rsidRPr="00000B00">
        <w:rPr>
          <w:rFonts w:ascii="Times New Roman" w:hAnsi="Times New Roman" w:cs="Times New Roman"/>
          <w:sz w:val="24"/>
        </w:rPr>
        <w:t>Нарушевич</w:t>
      </w:r>
      <w:proofErr w:type="spellEnd"/>
      <w:r w:rsidRPr="00000B00">
        <w:rPr>
          <w:rFonts w:ascii="Times New Roman" w:hAnsi="Times New Roman" w:cs="Times New Roman"/>
          <w:sz w:val="24"/>
        </w:rPr>
        <w:t xml:space="preserve"> А.Г. Средства выразительности на ЕГЭ и ОГЭ. 9-11 классы. Ростов-на-Дону: Легион, 2017. </w:t>
      </w:r>
    </w:p>
    <w:p w:rsidR="00940C7E" w:rsidRPr="00000B00" w:rsidRDefault="00940C7E" w:rsidP="00940C7E">
      <w:pPr>
        <w:widowControl/>
        <w:numPr>
          <w:ilvl w:val="0"/>
          <w:numId w:val="10"/>
        </w:numPr>
        <w:suppressAutoHyphens w:val="0"/>
        <w:spacing w:after="15" w:line="268" w:lineRule="auto"/>
        <w:ind w:hanging="708"/>
        <w:jc w:val="both"/>
        <w:rPr>
          <w:rFonts w:ascii="Times New Roman" w:hAnsi="Times New Roman" w:cs="Times New Roman"/>
          <w:sz w:val="24"/>
        </w:rPr>
      </w:pPr>
      <w:proofErr w:type="spellStart"/>
      <w:r w:rsidRPr="00000B00">
        <w:rPr>
          <w:rFonts w:ascii="Times New Roman" w:hAnsi="Times New Roman" w:cs="Times New Roman"/>
          <w:sz w:val="24"/>
        </w:rPr>
        <w:t>Сергушева</w:t>
      </w:r>
      <w:proofErr w:type="spellEnd"/>
      <w:r w:rsidRPr="00000B00">
        <w:rPr>
          <w:rFonts w:ascii="Times New Roman" w:hAnsi="Times New Roman" w:cs="Times New Roman"/>
          <w:sz w:val="24"/>
        </w:rPr>
        <w:t xml:space="preserve"> С.В. Комплексный анализ текста. – Санкт-Петербург: «Литера», 2005.  </w:t>
      </w:r>
    </w:p>
    <w:p w:rsidR="00940C7E" w:rsidRPr="00000B00" w:rsidRDefault="00940C7E" w:rsidP="00940C7E">
      <w:pPr>
        <w:pStyle w:val="2"/>
        <w:spacing w:after="15" w:line="270" w:lineRule="auto"/>
        <w:ind w:left="416" w:right="49"/>
        <w:jc w:val="center"/>
        <w:rPr>
          <w:rFonts w:ascii="Times New Roman" w:hAnsi="Times New Roman" w:cs="Times New Roman"/>
          <w:sz w:val="24"/>
          <w:szCs w:val="24"/>
        </w:rPr>
      </w:pPr>
      <w:r w:rsidRPr="00000B00">
        <w:rPr>
          <w:rFonts w:ascii="Times New Roman" w:hAnsi="Times New Roman" w:cs="Times New Roman"/>
          <w:sz w:val="24"/>
          <w:szCs w:val="24"/>
        </w:rPr>
        <w:t xml:space="preserve">Литература для учащихся </w:t>
      </w:r>
    </w:p>
    <w:p w:rsidR="00940C7E" w:rsidRPr="00000B00" w:rsidRDefault="00940C7E" w:rsidP="00940C7E">
      <w:pPr>
        <w:widowControl/>
        <w:numPr>
          <w:ilvl w:val="0"/>
          <w:numId w:val="11"/>
        </w:numPr>
        <w:suppressAutoHyphens w:val="0"/>
        <w:spacing w:after="56" w:line="238" w:lineRule="auto"/>
        <w:ind w:hanging="360"/>
        <w:jc w:val="both"/>
        <w:rPr>
          <w:rFonts w:ascii="Times New Roman" w:hAnsi="Times New Roman" w:cs="Times New Roman"/>
          <w:sz w:val="24"/>
        </w:rPr>
      </w:pPr>
      <w:r w:rsidRPr="00000B00">
        <w:rPr>
          <w:rFonts w:ascii="Times New Roman" w:eastAsia="Times New Roman" w:hAnsi="Times New Roman" w:cs="Times New Roman"/>
          <w:sz w:val="24"/>
        </w:rPr>
        <w:t xml:space="preserve">Анненкова И. Русский язык. Знаки препинания? Это просто. Для школьников и абитуриентов. Санкт-Петербург. Литера. 2014 г. </w:t>
      </w:r>
    </w:p>
    <w:p w:rsidR="00940C7E" w:rsidRPr="00000B00" w:rsidRDefault="00940C7E" w:rsidP="00940C7E">
      <w:pPr>
        <w:widowControl/>
        <w:numPr>
          <w:ilvl w:val="0"/>
          <w:numId w:val="11"/>
        </w:numPr>
        <w:suppressAutoHyphens w:val="0"/>
        <w:spacing w:after="56" w:line="238" w:lineRule="auto"/>
        <w:ind w:hanging="360"/>
        <w:jc w:val="both"/>
        <w:rPr>
          <w:rFonts w:ascii="Times New Roman" w:hAnsi="Times New Roman" w:cs="Times New Roman"/>
          <w:sz w:val="24"/>
        </w:rPr>
      </w:pPr>
      <w:r w:rsidRPr="00000B00">
        <w:rPr>
          <w:rFonts w:ascii="Times New Roman" w:eastAsia="Times New Roman" w:hAnsi="Times New Roman" w:cs="Times New Roman"/>
          <w:sz w:val="24"/>
        </w:rPr>
        <w:t xml:space="preserve">Арбатова Е.А Правила русского языка в таблицах и схемах. </w:t>
      </w:r>
      <w:proofErr w:type="spellStart"/>
      <w:r w:rsidRPr="00000B00">
        <w:rPr>
          <w:rFonts w:ascii="Times New Roman" w:eastAsia="Times New Roman" w:hAnsi="Times New Roman" w:cs="Times New Roman"/>
          <w:sz w:val="24"/>
        </w:rPr>
        <w:t>СанктПетербург</w:t>
      </w:r>
      <w:proofErr w:type="spellEnd"/>
      <w:r w:rsidRPr="00000B00">
        <w:rPr>
          <w:rFonts w:ascii="Times New Roman" w:eastAsia="Times New Roman" w:hAnsi="Times New Roman" w:cs="Times New Roman"/>
          <w:sz w:val="24"/>
        </w:rPr>
        <w:t xml:space="preserve">. Литера. 2009 г. </w:t>
      </w:r>
    </w:p>
    <w:p w:rsidR="00940C7E" w:rsidRPr="00000B00" w:rsidRDefault="00940C7E" w:rsidP="00940C7E">
      <w:pPr>
        <w:widowControl/>
        <w:numPr>
          <w:ilvl w:val="0"/>
          <w:numId w:val="11"/>
        </w:numPr>
        <w:suppressAutoHyphens w:val="0"/>
        <w:spacing w:after="56" w:line="238" w:lineRule="auto"/>
        <w:ind w:hanging="360"/>
        <w:jc w:val="both"/>
        <w:rPr>
          <w:rFonts w:ascii="Times New Roman" w:hAnsi="Times New Roman" w:cs="Times New Roman"/>
          <w:sz w:val="24"/>
        </w:rPr>
      </w:pPr>
      <w:r w:rsidRPr="00000B00">
        <w:rPr>
          <w:rFonts w:ascii="Times New Roman" w:eastAsia="Times New Roman" w:hAnsi="Times New Roman" w:cs="Times New Roman"/>
          <w:sz w:val="24"/>
        </w:rPr>
        <w:t xml:space="preserve">Арбатова Е.А. Синтаксис и пунктуация русского языка в таблицах и схемах. Санкт-Петербург. Литера. 2014 г. </w:t>
      </w:r>
    </w:p>
    <w:p w:rsidR="00940C7E" w:rsidRPr="00000B00" w:rsidRDefault="00940C7E" w:rsidP="00940C7E">
      <w:pPr>
        <w:widowControl/>
        <w:numPr>
          <w:ilvl w:val="0"/>
          <w:numId w:val="11"/>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Баева О. А. Ораторское искусство и деловое общение. – М.: Новое знание, 2002. </w:t>
      </w:r>
    </w:p>
    <w:p w:rsidR="00940C7E" w:rsidRPr="00000B00" w:rsidRDefault="00940C7E" w:rsidP="00940C7E">
      <w:pPr>
        <w:widowControl/>
        <w:numPr>
          <w:ilvl w:val="0"/>
          <w:numId w:val="11"/>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Борисов А. Ю. Роскошь человеческого общения. – М., 2000. </w:t>
      </w:r>
    </w:p>
    <w:p w:rsidR="00940C7E" w:rsidRPr="00000B00" w:rsidRDefault="00940C7E" w:rsidP="00940C7E">
      <w:pPr>
        <w:widowControl/>
        <w:numPr>
          <w:ilvl w:val="0"/>
          <w:numId w:val="11"/>
        </w:numPr>
        <w:suppressAutoHyphens w:val="0"/>
        <w:spacing w:after="15" w:line="268" w:lineRule="auto"/>
        <w:ind w:hanging="360"/>
        <w:jc w:val="both"/>
        <w:rPr>
          <w:rFonts w:ascii="Times New Roman" w:hAnsi="Times New Roman" w:cs="Times New Roman"/>
          <w:sz w:val="24"/>
        </w:rPr>
      </w:pPr>
      <w:proofErr w:type="spellStart"/>
      <w:r w:rsidRPr="00000B00">
        <w:rPr>
          <w:rFonts w:ascii="Times New Roman" w:hAnsi="Times New Roman" w:cs="Times New Roman"/>
          <w:sz w:val="24"/>
        </w:rPr>
        <w:t>Дэйли</w:t>
      </w:r>
      <w:proofErr w:type="spellEnd"/>
      <w:r w:rsidRPr="00000B00">
        <w:rPr>
          <w:rFonts w:ascii="Times New Roman" w:hAnsi="Times New Roman" w:cs="Times New Roman"/>
          <w:sz w:val="24"/>
        </w:rPr>
        <w:t xml:space="preserve"> К., </w:t>
      </w:r>
      <w:proofErr w:type="spellStart"/>
      <w:r w:rsidRPr="00000B00">
        <w:rPr>
          <w:rFonts w:ascii="Times New Roman" w:hAnsi="Times New Roman" w:cs="Times New Roman"/>
          <w:sz w:val="24"/>
        </w:rPr>
        <w:t>Дэйли</w:t>
      </w:r>
      <w:proofErr w:type="spellEnd"/>
      <w:r w:rsidRPr="00000B00">
        <w:rPr>
          <w:rFonts w:ascii="Times New Roman" w:hAnsi="Times New Roman" w:cs="Times New Roman"/>
          <w:sz w:val="24"/>
        </w:rPr>
        <w:t xml:space="preserve">-Каравелла Л. Научись говорить: твой путь к успеху. – СПб., 2004. </w:t>
      </w:r>
    </w:p>
    <w:p w:rsidR="00940C7E" w:rsidRPr="00000B00" w:rsidRDefault="00940C7E" w:rsidP="00940C7E">
      <w:pPr>
        <w:widowControl/>
        <w:numPr>
          <w:ilvl w:val="0"/>
          <w:numId w:val="11"/>
        </w:numPr>
        <w:suppressAutoHyphens w:val="0"/>
        <w:spacing w:after="56" w:line="238" w:lineRule="auto"/>
        <w:ind w:hanging="360"/>
        <w:jc w:val="both"/>
        <w:rPr>
          <w:rFonts w:ascii="Times New Roman" w:hAnsi="Times New Roman" w:cs="Times New Roman"/>
          <w:sz w:val="24"/>
        </w:rPr>
      </w:pPr>
      <w:r w:rsidRPr="00000B00">
        <w:rPr>
          <w:rFonts w:ascii="Times New Roman" w:eastAsia="Times New Roman" w:hAnsi="Times New Roman" w:cs="Times New Roman"/>
          <w:sz w:val="24"/>
        </w:rPr>
        <w:t xml:space="preserve">Каширина Т.Г. Доклады и сообщения по русскому языку. Москва. </w:t>
      </w:r>
      <w:proofErr w:type="spellStart"/>
      <w:r w:rsidRPr="00000B00">
        <w:rPr>
          <w:rFonts w:ascii="Times New Roman" w:eastAsia="Times New Roman" w:hAnsi="Times New Roman" w:cs="Times New Roman"/>
          <w:sz w:val="24"/>
        </w:rPr>
        <w:t>Эксмо</w:t>
      </w:r>
      <w:proofErr w:type="spellEnd"/>
      <w:r w:rsidRPr="00000B00">
        <w:rPr>
          <w:rFonts w:ascii="Times New Roman" w:eastAsia="Times New Roman" w:hAnsi="Times New Roman" w:cs="Times New Roman"/>
          <w:sz w:val="24"/>
        </w:rPr>
        <w:t xml:space="preserve">. 2010 г. </w:t>
      </w:r>
    </w:p>
    <w:p w:rsidR="00940C7E" w:rsidRPr="00000B00" w:rsidRDefault="00940C7E" w:rsidP="00940C7E">
      <w:pPr>
        <w:widowControl/>
        <w:numPr>
          <w:ilvl w:val="0"/>
          <w:numId w:val="11"/>
        </w:numPr>
        <w:suppressAutoHyphens w:val="0"/>
        <w:spacing w:after="56" w:line="238" w:lineRule="auto"/>
        <w:ind w:hanging="360"/>
        <w:jc w:val="both"/>
        <w:rPr>
          <w:rFonts w:ascii="Times New Roman" w:hAnsi="Times New Roman" w:cs="Times New Roman"/>
          <w:sz w:val="24"/>
        </w:rPr>
      </w:pPr>
      <w:r w:rsidRPr="00000B00">
        <w:rPr>
          <w:rFonts w:ascii="Times New Roman" w:eastAsia="Times New Roman" w:hAnsi="Times New Roman" w:cs="Times New Roman"/>
          <w:sz w:val="24"/>
        </w:rPr>
        <w:t xml:space="preserve">Прядко В.А. Фонетика, лексика и фразеология русского языка в таблицах и схемах. Санкт-Петербург. Литера. 2014 г. </w:t>
      </w:r>
    </w:p>
    <w:p w:rsidR="00940C7E" w:rsidRPr="00000B00" w:rsidRDefault="00940C7E" w:rsidP="00940C7E">
      <w:pPr>
        <w:widowControl/>
        <w:numPr>
          <w:ilvl w:val="0"/>
          <w:numId w:val="11"/>
        </w:numPr>
        <w:suppressAutoHyphens w:val="0"/>
        <w:spacing w:after="56" w:line="238" w:lineRule="auto"/>
        <w:ind w:hanging="360"/>
        <w:jc w:val="both"/>
        <w:rPr>
          <w:rFonts w:ascii="Times New Roman" w:hAnsi="Times New Roman" w:cs="Times New Roman"/>
          <w:sz w:val="24"/>
        </w:rPr>
      </w:pPr>
      <w:r w:rsidRPr="00000B00">
        <w:rPr>
          <w:rFonts w:ascii="Times New Roman" w:eastAsia="Times New Roman" w:hAnsi="Times New Roman" w:cs="Times New Roman"/>
          <w:sz w:val="24"/>
        </w:rPr>
        <w:t>Родина И.О. Правила и упражнения по русскому языку. 6-7 классы. Ростов-на-Дону. Серия «Школьный репетитор». 2010 г.</w:t>
      </w:r>
      <w:r w:rsidRPr="00000B00">
        <w:rPr>
          <w:rFonts w:ascii="Times New Roman" w:hAnsi="Times New Roman" w:cs="Times New Roman"/>
          <w:sz w:val="24"/>
        </w:rPr>
        <w:t xml:space="preserve"> </w:t>
      </w:r>
    </w:p>
    <w:p w:rsidR="00940C7E" w:rsidRPr="00000B00" w:rsidRDefault="00940C7E" w:rsidP="00940C7E">
      <w:pPr>
        <w:widowControl/>
        <w:numPr>
          <w:ilvl w:val="0"/>
          <w:numId w:val="11"/>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Рождественский Ю. В. Теория риторики. – М.: Флинта, Наука, 2006. </w:t>
      </w:r>
    </w:p>
    <w:p w:rsidR="00940C7E" w:rsidRPr="00000B00" w:rsidRDefault="00940C7E" w:rsidP="00940C7E">
      <w:pPr>
        <w:widowControl/>
        <w:numPr>
          <w:ilvl w:val="0"/>
          <w:numId w:val="11"/>
        </w:numPr>
        <w:suppressAutoHyphens w:val="0"/>
        <w:spacing w:after="15" w:line="268" w:lineRule="auto"/>
        <w:ind w:hanging="360"/>
        <w:jc w:val="both"/>
        <w:rPr>
          <w:rFonts w:ascii="Times New Roman" w:hAnsi="Times New Roman" w:cs="Times New Roman"/>
          <w:sz w:val="24"/>
        </w:rPr>
      </w:pPr>
      <w:proofErr w:type="spellStart"/>
      <w:r w:rsidRPr="00000B00">
        <w:rPr>
          <w:rFonts w:ascii="Times New Roman" w:hAnsi="Times New Roman" w:cs="Times New Roman"/>
          <w:sz w:val="24"/>
        </w:rPr>
        <w:t>Стернин</w:t>
      </w:r>
      <w:proofErr w:type="spellEnd"/>
      <w:r w:rsidRPr="00000B00">
        <w:rPr>
          <w:rFonts w:ascii="Times New Roman" w:hAnsi="Times New Roman" w:cs="Times New Roman"/>
          <w:sz w:val="24"/>
        </w:rPr>
        <w:t xml:space="preserve"> И. А. Практическая риторика. – М.: Издательский центр «Академия», 1993. </w:t>
      </w:r>
    </w:p>
    <w:p w:rsidR="00940C7E" w:rsidRPr="00000B00" w:rsidRDefault="00940C7E" w:rsidP="00940C7E">
      <w:pPr>
        <w:widowControl/>
        <w:numPr>
          <w:ilvl w:val="0"/>
          <w:numId w:val="11"/>
        </w:numPr>
        <w:suppressAutoHyphens w:val="0"/>
        <w:spacing w:after="15" w:line="268" w:lineRule="auto"/>
        <w:ind w:hanging="360"/>
        <w:jc w:val="both"/>
        <w:rPr>
          <w:rFonts w:ascii="Times New Roman" w:hAnsi="Times New Roman" w:cs="Times New Roman"/>
          <w:sz w:val="24"/>
        </w:rPr>
      </w:pPr>
      <w:proofErr w:type="spellStart"/>
      <w:r w:rsidRPr="00000B00">
        <w:rPr>
          <w:rFonts w:ascii="Times New Roman" w:hAnsi="Times New Roman" w:cs="Times New Roman"/>
          <w:sz w:val="24"/>
        </w:rPr>
        <w:t>Стешов</w:t>
      </w:r>
      <w:proofErr w:type="spellEnd"/>
      <w:r w:rsidRPr="00000B00">
        <w:rPr>
          <w:rFonts w:ascii="Times New Roman" w:hAnsi="Times New Roman" w:cs="Times New Roman"/>
          <w:sz w:val="24"/>
        </w:rPr>
        <w:t xml:space="preserve"> А. В. Как победить в споре. – Л., 1982. </w:t>
      </w:r>
    </w:p>
    <w:p w:rsidR="00940C7E" w:rsidRPr="00000B00" w:rsidRDefault="00940C7E" w:rsidP="00940C7E">
      <w:pPr>
        <w:widowControl/>
        <w:numPr>
          <w:ilvl w:val="0"/>
          <w:numId w:val="11"/>
        </w:numPr>
        <w:suppressAutoHyphens w:val="0"/>
        <w:spacing w:after="15" w:line="268" w:lineRule="auto"/>
        <w:ind w:hanging="360"/>
        <w:jc w:val="both"/>
        <w:rPr>
          <w:rFonts w:ascii="Times New Roman" w:hAnsi="Times New Roman" w:cs="Times New Roman"/>
          <w:sz w:val="24"/>
        </w:rPr>
      </w:pPr>
      <w:r w:rsidRPr="00000B00">
        <w:rPr>
          <w:rFonts w:ascii="Times New Roman" w:hAnsi="Times New Roman" w:cs="Times New Roman"/>
          <w:sz w:val="24"/>
        </w:rPr>
        <w:t xml:space="preserve">Учебные пособия "Школьная риторика" УМК образовательной системы "Школа 2100"  </w:t>
      </w:r>
    </w:p>
    <w:p w:rsidR="00940C7E" w:rsidRPr="00000B00" w:rsidRDefault="00940C7E" w:rsidP="00940C7E">
      <w:pPr>
        <w:spacing w:line="259" w:lineRule="auto"/>
        <w:ind w:left="360"/>
        <w:rPr>
          <w:rFonts w:ascii="Times New Roman" w:hAnsi="Times New Roman" w:cs="Times New Roman"/>
          <w:sz w:val="24"/>
        </w:rPr>
      </w:pPr>
      <w:r w:rsidRPr="00000B00">
        <w:rPr>
          <w:rFonts w:ascii="Times New Roman" w:hAnsi="Times New Roman" w:cs="Times New Roman"/>
          <w:sz w:val="24"/>
        </w:rPr>
        <w:t xml:space="preserve"> </w:t>
      </w: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940C7E" w:rsidRDefault="00940C7E" w:rsidP="00940C7E">
      <w:pPr>
        <w:pStyle w:val="a3"/>
        <w:ind w:left="0"/>
        <w:rPr>
          <w:rFonts w:ascii="Times New Roman" w:hAnsi="Times New Roman" w:cs="Times New Roman"/>
          <w:sz w:val="24"/>
        </w:rPr>
      </w:pPr>
    </w:p>
    <w:p w:rsidR="00A722EA" w:rsidRDefault="00A722EA"/>
    <w:sectPr w:rsidR="00A722EA" w:rsidSect="00BF6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8D7"/>
    <w:multiLevelType w:val="hybridMultilevel"/>
    <w:tmpl w:val="00006BE8"/>
    <w:lvl w:ilvl="0" w:tplc="0000503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92C"/>
    <w:multiLevelType w:val="hybridMultilevel"/>
    <w:tmpl w:val="00004A80"/>
    <w:lvl w:ilvl="0" w:tplc="000018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0A3B4E"/>
    <w:multiLevelType w:val="hybridMultilevel"/>
    <w:tmpl w:val="D48ED380"/>
    <w:lvl w:ilvl="0" w:tplc="541621A8">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0C9E3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BA307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824B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06AD9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36BD9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B4521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C0157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46152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1B70F2"/>
    <w:multiLevelType w:val="hybridMultilevel"/>
    <w:tmpl w:val="7DF0DF82"/>
    <w:lvl w:ilvl="0" w:tplc="377AAA18">
      <w:start w:val="1"/>
      <w:numFmt w:val="decimal"/>
      <w:lvlText w:val="%1."/>
      <w:lvlJc w:val="left"/>
      <w:pPr>
        <w:ind w:left="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CC92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1E22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6AA8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6A96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E029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564E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74DA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274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1364DD2"/>
    <w:multiLevelType w:val="multilevel"/>
    <w:tmpl w:val="77E8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257A9"/>
    <w:multiLevelType w:val="hybridMultilevel"/>
    <w:tmpl w:val="872284CA"/>
    <w:lvl w:ilvl="0" w:tplc="C0503258">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A0BFE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26BA8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74097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4E786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BA186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EA980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8BB6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166CB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B51185E"/>
    <w:multiLevelType w:val="hybridMultilevel"/>
    <w:tmpl w:val="E2EAC032"/>
    <w:lvl w:ilvl="0" w:tplc="C83E7FB2">
      <w:start w:val="1"/>
      <w:numFmt w:val="bullet"/>
      <w:lvlText w:val="•"/>
      <w:lvlJc w:val="left"/>
      <w:pPr>
        <w:ind w:left="4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D2600B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946E5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BC44D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1AA3F5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68977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C6A44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BC845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DA750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 w:numId="8">
    <w:abstractNumId w:val="12"/>
  </w:num>
  <w:num w:numId="9">
    <w:abstractNumId w:val="9"/>
  </w:num>
  <w:num w:numId="10">
    <w:abstractNumId w:val="7"/>
  </w:num>
  <w:num w:numId="11">
    <w:abstractNumId w:val="1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7E"/>
    <w:rsid w:val="008817F0"/>
    <w:rsid w:val="00940C7E"/>
    <w:rsid w:val="00A722EA"/>
    <w:rsid w:val="00B6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7FA5"/>
  <w15:docId w15:val="{5D9A9E93-7E00-49CE-B5F9-E74722FE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C7E"/>
    <w:pPr>
      <w:widowControl w:val="0"/>
      <w:suppressAutoHyphens/>
      <w:spacing w:after="0" w:line="240" w:lineRule="auto"/>
    </w:pPr>
    <w:rPr>
      <w:rFonts w:ascii="Arial" w:eastAsia="SimSun" w:hAnsi="Arial" w:cs="Mangal"/>
      <w:kern w:val="1"/>
      <w:sz w:val="20"/>
      <w:szCs w:val="24"/>
      <w:lang w:eastAsia="hi-IN" w:bidi="hi-IN"/>
    </w:rPr>
  </w:style>
  <w:style w:type="paragraph" w:styleId="2">
    <w:name w:val="heading 2"/>
    <w:basedOn w:val="a"/>
    <w:next w:val="a"/>
    <w:link w:val="20"/>
    <w:uiPriority w:val="9"/>
    <w:semiHidden/>
    <w:unhideWhenUsed/>
    <w:qFormat/>
    <w:rsid w:val="00940C7E"/>
    <w:pPr>
      <w:keepNext/>
      <w:spacing w:before="240" w:after="60"/>
      <w:outlineLvl w:val="1"/>
    </w:pPr>
    <w:rPr>
      <w:rFonts w:ascii="Calibri Light" w:eastAsia="Times New Roman" w:hAnsi="Calibri Light"/>
      <w:b/>
      <w:bCs/>
      <w:i/>
      <w:iCs/>
      <w:sz w:val="28"/>
      <w:szCs w:val="25"/>
    </w:rPr>
  </w:style>
  <w:style w:type="paragraph" w:styleId="3">
    <w:name w:val="heading 3"/>
    <w:basedOn w:val="a"/>
    <w:next w:val="a"/>
    <w:link w:val="30"/>
    <w:uiPriority w:val="9"/>
    <w:unhideWhenUsed/>
    <w:qFormat/>
    <w:rsid w:val="00940C7E"/>
    <w:pPr>
      <w:keepNext/>
      <w:keepLines/>
      <w:spacing w:line="360" w:lineRule="auto"/>
      <w:jc w:val="both"/>
      <w:outlineLvl w:val="2"/>
    </w:pPr>
    <w:rPr>
      <w:rFonts w:ascii="Times New Roman" w:eastAsia="MS Gothic" w:hAnsi="Times New Roman" w:cs="Times New Roman"/>
      <w:b/>
      <w:bCs/>
      <w:kern w:val="0"/>
      <w:sz w:val="28"/>
      <w:szCs w:val="20"/>
      <w:lang w:val="x-none"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40C7E"/>
    <w:rPr>
      <w:rFonts w:ascii="Calibri Light" w:eastAsia="Times New Roman" w:hAnsi="Calibri Light" w:cs="Mangal"/>
      <w:b/>
      <w:bCs/>
      <w:i/>
      <w:iCs/>
      <w:kern w:val="1"/>
      <w:sz w:val="28"/>
      <w:szCs w:val="25"/>
      <w:lang w:eastAsia="hi-IN" w:bidi="hi-IN"/>
    </w:rPr>
  </w:style>
  <w:style w:type="character" w:customStyle="1" w:styleId="30">
    <w:name w:val="Заголовок 3 Знак"/>
    <w:basedOn w:val="a0"/>
    <w:link w:val="3"/>
    <w:uiPriority w:val="9"/>
    <w:rsid w:val="00940C7E"/>
    <w:rPr>
      <w:rFonts w:ascii="Times New Roman" w:eastAsia="MS Gothic" w:hAnsi="Times New Roman" w:cs="Times New Roman"/>
      <w:b/>
      <w:bCs/>
      <w:sz w:val="28"/>
      <w:szCs w:val="20"/>
      <w:lang w:val="x-none"/>
    </w:rPr>
  </w:style>
  <w:style w:type="paragraph" w:styleId="a3">
    <w:name w:val="List Paragraph"/>
    <w:basedOn w:val="a"/>
    <w:uiPriority w:val="34"/>
    <w:qFormat/>
    <w:rsid w:val="00940C7E"/>
    <w:pPr>
      <w:ind w:left="720"/>
      <w:contextualSpacing/>
    </w:pPr>
  </w:style>
  <w:style w:type="paragraph" w:styleId="a4">
    <w:name w:val="Normal (Web)"/>
    <w:basedOn w:val="a"/>
    <w:uiPriority w:val="99"/>
    <w:semiHidden/>
    <w:unhideWhenUsed/>
    <w:rsid w:val="00940C7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5">
    <w:name w:val="Без интервала Знак"/>
    <w:link w:val="a6"/>
    <w:uiPriority w:val="1"/>
    <w:locked/>
    <w:rsid w:val="00940C7E"/>
    <w:rPr>
      <w:rFonts w:ascii="Times New Roman" w:eastAsia="Times New Roman" w:hAnsi="Times New Roman"/>
      <w:sz w:val="24"/>
      <w:szCs w:val="24"/>
    </w:rPr>
  </w:style>
  <w:style w:type="paragraph" w:styleId="a6">
    <w:name w:val="No Spacing"/>
    <w:link w:val="a5"/>
    <w:uiPriority w:val="1"/>
    <w:qFormat/>
    <w:rsid w:val="00940C7E"/>
    <w:p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3995</Words>
  <Characters>22777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Школа</cp:lastModifiedBy>
  <cp:revision>3</cp:revision>
  <dcterms:created xsi:type="dcterms:W3CDTF">2023-10-19T11:04:00Z</dcterms:created>
  <dcterms:modified xsi:type="dcterms:W3CDTF">2024-09-23T12:05:00Z</dcterms:modified>
</cp:coreProperties>
</file>